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29" w:rsidRDefault="00380829" w:rsidP="00380829">
      <w:pPr>
        <w:jc w:val="center"/>
        <w:rPr>
          <w:sz w:val="28"/>
          <w:szCs w:val="28"/>
        </w:rPr>
      </w:pPr>
    </w:p>
    <w:p w:rsidR="00591377" w:rsidRDefault="00591377" w:rsidP="00380829">
      <w:pPr>
        <w:jc w:val="center"/>
        <w:rPr>
          <w:sz w:val="28"/>
          <w:szCs w:val="28"/>
        </w:rPr>
      </w:pPr>
    </w:p>
    <w:p w:rsidR="00591377" w:rsidRDefault="00380829" w:rsidP="00380829">
      <w:pPr>
        <w:jc w:val="center"/>
        <w:rPr>
          <w:b/>
          <w:sz w:val="44"/>
          <w:szCs w:val="44"/>
        </w:rPr>
      </w:pPr>
      <w:r w:rsidRPr="00591377">
        <w:rPr>
          <w:b/>
          <w:sz w:val="44"/>
          <w:szCs w:val="44"/>
        </w:rPr>
        <w:t xml:space="preserve">Годовой отчет </w:t>
      </w:r>
    </w:p>
    <w:p w:rsidR="00591377" w:rsidRDefault="00380829" w:rsidP="00380829">
      <w:pPr>
        <w:jc w:val="center"/>
        <w:rPr>
          <w:b/>
          <w:sz w:val="44"/>
          <w:szCs w:val="44"/>
        </w:rPr>
      </w:pPr>
      <w:r w:rsidRPr="00591377">
        <w:rPr>
          <w:b/>
          <w:sz w:val="44"/>
          <w:szCs w:val="44"/>
        </w:rPr>
        <w:t>о ходе реализации</w:t>
      </w:r>
    </w:p>
    <w:p w:rsidR="002C4DA5" w:rsidRPr="00591377" w:rsidRDefault="00380829" w:rsidP="00380829">
      <w:pPr>
        <w:jc w:val="center"/>
        <w:rPr>
          <w:b/>
          <w:sz w:val="44"/>
          <w:szCs w:val="44"/>
        </w:rPr>
      </w:pPr>
      <w:r w:rsidRPr="00591377">
        <w:rPr>
          <w:b/>
          <w:sz w:val="44"/>
          <w:szCs w:val="44"/>
        </w:rPr>
        <w:t xml:space="preserve"> и оценки эффективности </w:t>
      </w:r>
    </w:p>
    <w:p w:rsidR="00591377" w:rsidRDefault="00380829" w:rsidP="00380829">
      <w:pPr>
        <w:jc w:val="center"/>
        <w:rPr>
          <w:b/>
          <w:sz w:val="44"/>
          <w:szCs w:val="44"/>
        </w:rPr>
      </w:pPr>
      <w:r w:rsidRPr="00591377">
        <w:rPr>
          <w:b/>
          <w:sz w:val="44"/>
          <w:szCs w:val="44"/>
        </w:rPr>
        <w:t xml:space="preserve">муниципальной программы </w:t>
      </w:r>
    </w:p>
    <w:p w:rsidR="00380829" w:rsidRPr="00591377" w:rsidRDefault="00380829" w:rsidP="00380829">
      <w:pPr>
        <w:jc w:val="center"/>
        <w:rPr>
          <w:b/>
          <w:sz w:val="44"/>
          <w:szCs w:val="44"/>
        </w:rPr>
      </w:pPr>
      <w:r w:rsidRPr="00591377">
        <w:rPr>
          <w:b/>
          <w:sz w:val="44"/>
          <w:szCs w:val="44"/>
        </w:rPr>
        <w:t>за 2014 год</w:t>
      </w:r>
    </w:p>
    <w:p w:rsidR="00380829" w:rsidRPr="00591377" w:rsidRDefault="00380829" w:rsidP="00380829">
      <w:pPr>
        <w:jc w:val="center"/>
        <w:rPr>
          <w:b/>
          <w:sz w:val="44"/>
          <w:szCs w:val="44"/>
        </w:rPr>
      </w:pPr>
    </w:p>
    <w:p w:rsidR="00380829" w:rsidRPr="00380829" w:rsidRDefault="00380829" w:rsidP="00380829">
      <w:pPr>
        <w:rPr>
          <w:b/>
          <w:sz w:val="28"/>
          <w:szCs w:val="28"/>
        </w:rPr>
      </w:pPr>
    </w:p>
    <w:p w:rsidR="000F43D4" w:rsidRDefault="000F43D4" w:rsidP="00380829">
      <w:pPr>
        <w:jc w:val="center"/>
        <w:rPr>
          <w:b/>
          <w:sz w:val="28"/>
          <w:szCs w:val="28"/>
        </w:rPr>
      </w:pPr>
    </w:p>
    <w:p w:rsidR="000F43D4" w:rsidRDefault="000F43D4" w:rsidP="00380829">
      <w:pPr>
        <w:jc w:val="center"/>
        <w:rPr>
          <w:b/>
          <w:sz w:val="28"/>
          <w:szCs w:val="28"/>
        </w:rPr>
      </w:pPr>
    </w:p>
    <w:p w:rsidR="00380829" w:rsidRPr="00380829" w:rsidRDefault="00380829" w:rsidP="00380829">
      <w:pPr>
        <w:jc w:val="center"/>
        <w:rPr>
          <w:b/>
          <w:sz w:val="28"/>
          <w:szCs w:val="28"/>
        </w:rPr>
      </w:pPr>
      <w:r w:rsidRPr="00380829">
        <w:rPr>
          <w:b/>
          <w:sz w:val="28"/>
          <w:szCs w:val="28"/>
        </w:rPr>
        <w:t>МУНИЦИПАЛЬНАЯ ПРОГРАММА</w:t>
      </w:r>
      <w:r w:rsidRPr="00380829">
        <w:rPr>
          <w:b/>
          <w:sz w:val="28"/>
          <w:szCs w:val="28"/>
        </w:rPr>
        <w:br/>
        <w:t>"</w:t>
      </w:r>
      <w:r w:rsidR="006E2621">
        <w:rPr>
          <w:b/>
          <w:sz w:val="28"/>
          <w:szCs w:val="28"/>
        </w:rPr>
        <w:t xml:space="preserve">УСТОЙЧИВОЕ РАЗВИТИЕ СЕЛЬСКИХ ТЕРРИТОРИЙ СУДИСЛАВСКОГО </w:t>
      </w:r>
      <w:r w:rsidRPr="00380829">
        <w:rPr>
          <w:b/>
          <w:sz w:val="28"/>
          <w:szCs w:val="28"/>
        </w:rPr>
        <w:t xml:space="preserve"> РАЙОНА </w:t>
      </w:r>
    </w:p>
    <w:p w:rsidR="00380829" w:rsidRPr="00380829" w:rsidRDefault="00380829" w:rsidP="00380829">
      <w:pPr>
        <w:jc w:val="center"/>
        <w:rPr>
          <w:b/>
          <w:sz w:val="28"/>
          <w:szCs w:val="28"/>
        </w:rPr>
      </w:pPr>
      <w:r w:rsidRPr="00380829">
        <w:rPr>
          <w:b/>
          <w:sz w:val="28"/>
          <w:szCs w:val="28"/>
        </w:rPr>
        <w:t xml:space="preserve">КОСТРОМСКОЙ ОБЛАСТИ </w:t>
      </w:r>
    </w:p>
    <w:p w:rsidR="00380829" w:rsidRPr="00380829" w:rsidRDefault="00380829" w:rsidP="00380829">
      <w:pPr>
        <w:jc w:val="center"/>
        <w:rPr>
          <w:b/>
          <w:sz w:val="28"/>
          <w:szCs w:val="28"/>
        </w:rPr>
      </w:pPr>
      <w:r w:rsidRPr="00380829">
        <w:rPr>
          <w:b/>
          <w:sz w:val="28"/>
          <w:szCs w:val="28"/>
        </w:rPr>
        <w:t>на 2014-</w:t>
      </w:r>
      <w:r w:rsidR="006E2621">
        <w:rPr>
          <w:b/>
          <w:sz w:val="28"/>
          <w:szCs w:val="28"/>
        </w:rPr>
        <w:t xml:space="preserve">2017 годы и на период до </w:t>
      </w:r>
      <w:r w:rsidRPr="00380829">
        <w:rPr>
          <w:b/>
          <w:sz w:val="28"/>
          <w:szCs w:val="28"/>
        </w:rPr>
        <w:t>2020 годы"</w:t>
      </w: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0F43D4" w:rsidRDefault="000F43D4" w:rsidP="00380829">
      <w:pPr>
        <w:jc w:val="center"/>
        <w:rPr>
          <w:b/>
          <w:sz w:val="28"/>
          <w:szCs w:val="28"/>
        </w:rPr>
      </w:pPr>
    </w:p>
    <w:p w:rsidR="00380829" w:rsidRPr="00380829" w:rsidRDefault="00380829" w:rsidP="00380829">
      <w:pPr>
        <w:jc w:val="center"/>
        <w:rPr>
          <w:b/>
          <w:sz w:val="28"/>
          <w:szCs w:val="28"/>
        </w:rPr>
      </w:pPr>
      <w:r w:rsidRPr="00380829">
        <w:rPr>
          <w:b/>
          <w:sz w:val="28"/>
          <w:szCs w:val="28"/>
        </w:rPr>
        <w:t xml:space="preserve">Ответственный исполнитель программы </w:t>
      </w: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  <w:r w:rsidRPr="00380829">
        <w:rPr>
          <w:sz w:val="28"/>
          <w:szCs w:val="28"/>
        </w:rPr>
        <w:t xml:space="preserve">Отдел сельского хозяйства администрации </w:t>
      </w:r>
    </w:p>
    <w:p w:rsidR="00380829" w:rsidRPr="00380829" w:rsidRDefault="00380829" w:rsidP="00380829">
      <w:pPr>
        <w:jc w:val="center"/>
        <w:rPr>
          <w:sz w:val="28"/>
          <w:szCs w:val="28"/>
        </w:rPr>
      </w:pPr>
      <w:r w:rsidRPr="00380829">
        <w:rPr>
          <w:sz w:val="28"/>
          <w:szCs w:val="28"/>
        </w:rPr>
        <w:t>Судиславского муниципального района</w:t>
      </w: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8E4CED">
      <w:pPr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380829" w:rsidRPr="008E4CED" w:rsidRDefault="00380829" w:rsidP="008E4C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E4CED">
        <w:rPr>
          <w:sz w:val="28"/>
          <w:szCs w:val="28"/>
        </w:rPr>
        <w:t xml:space="preserve">                         </w:t>
      </w:r>
      <w:r w:rsidRPr="00380829">
        <w:rPr>
          <w:b/>
          <w:sz w:val="28"/>
          <w:szCs w:val="28"/>
        </w:rPr>
        <w:t>27.02.</w:t>
      </w:r>
      <w:r>
        <w:rPr>
          <w:sz w:val="28"/>
          <w:szCs w:val="28"/>
        </w:rPr>
        <w:t xml:space="preserve"> </w:t>
      </w:r>
      <w:r w:rsidRPr="00380829">
        <w:rPr>
          <w:b/>
          <w:sz w:val="28"/>
          <w:szCs w:val="28"/>
        </w:rPr>
        <w:t>201</w:t>
      </w:r>
      <w:r w:rsidR="00237C06">
        <w:rPr>
          <w:b/>
          <w:sz w:val="28"/>
          <w:szCs w:val="28"/>
        </w:rPr>
        <w:t>5</w:t>
      </w:r>
      <w:r w:rsidRPr="0038082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0F43D4" w:rsidRDefault="000F43D4" w:rsidP="00380829">
      <w:pPr>
        <w:jc w:val="right"/>
        <w:rPr>
          <w:sz w:val="28"/>
          <w:szCs w:val="28"/>
        </w:rPr>
      </w:pPr>
    </w:p>
    <w:p w:rsidR="000F43D4" w:rsidRDefault="000F43D4" w:rsidP="00380829">
      <w:pPr>
        <w:jc w:val="right"/>
        <w:rPr>
          <w:sz w:val="28"/>
          <w:szCs w:val="28"/>
        </w:rPr>
      </w:pPr>
    </w:p>
    <w:p w:rsidR="000F43D4" w:rsidRDefault="000F43D4" w:rsidP="00380829">
      <w:pPr>
        <w:jc w:val="right"/>
        <w:rPr>
          <w:sz w:val="28"/>
          <w:szCs w:val="28"/>
        </w:rPr>
      </w:pPr>
    </w:p>
    <w:p w:rsidR="000F43D4" w:rsidRDefault="000F43D4" w:rsidP="00380829">
      <w:pPr>
        <w:jc w:val="right"/>
        <w:rPr>
          <w:sz w:val="28"/>
          <w:szCs w:val="28"/>
        </w:rPr>
      </w:pPr>
    </w:p>
    <w:p w:rsidR="000F43D4" w:rsidRDefault="000F43D4" w:rsidP="00380829">
      <w:pPr>
        <w:jc w:val="right"/>
        <w:rPr>
          <w:sz w:val="28"/>
          <w:szCs w:val="28"/>
        </w:rPr>
      </w:pPr>
    </w:p>
    <w:p w:rsidR="00380829" w:rsidRPr="00380829" w:rsidRDefault="006E2621" w:rsidP="00380829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Исполнитель: Беляева М.А.</w:t>
      </w:r>
    </w:p>
    <w:p w:rsidR="00380829" w:rsidRPr="00380829" w:rsidRDefault="00380829" w:rsidP="00380829">
      <w:pPr>
        <w:jc w:val="center"/>
        <w:rPr>
          <w:sz w:val="28"/>
          <w:szCs w:val="28"/>
        </w:rPr>
      </w:pPr>
    </w:p>
    <w:p w:rsidR="004D5AAC" w:rsidRPr="003A73AC" w:rsidRDefault="00E851CE" w:rsidP="004D5AAC">
      <w:pPr>
        <w:rPr>
          <w:sz w:val="28"/>
          <w:szCs w:val="28"/>
        </w:rPr>
      </w:pPr>
      <w:r w:rsidRPr="003A73AC">
        <w:rPr>
          <w:sz w:val="28"/>
          <w:szCs w:val="28"/>
        </w:rPr>
        <w:lastRenderedPageBreak/>
        <w:t>1.</w:t>
      </w:r>
      <w:r w:rsidR="004B3736" w:rsidRPr="003A73AC">
        <w:rPr>
          <w:sz w:val="28"/>
          <w:szCs w:val="28"/>
        </w:rPr>
        <w:t xml:space="preserve">     </w:t>
      </w:r>
      <w:r w:rsidR="002F52C7" w:rsidRPr="003A73AC">
        <w:rPr>
          <w:sz w:val="28"/>
          <w:szCs w:val="28"/>
        </w:rPr>
        <w:t>За текущий период изменений в муниципальную программу</w:t>
      </w:r>
      <w:r w:rsidR="004D5AAC" w:rsidRPr="003A73AC">
        <w:rPr>
          <w:sz w:val="28"/>
          <w:szCs w:val="28"/>
        </w:rPr>
        <w:t xml:space="preserve">  муниципальной программы  "Устойчивое развитие сельских территорий  Судиславского  района </w:t>
      </w:r>
    </w:p>
    <w:p w:rsidR="00380829" w:rsidRPr="003A73AC" w:rsidRDefault="004D5AAC" w:rsidP="004D5AAC">
      <w:pPr>
        <w:rPr>
          <w:sz w:val="28"/>
          <w:szCs w:val="28"/>
        </w:rPr>
      </w:pPr>
      <w:r w:rsidRPr="003A73AC">
        <w:rPr>
          <w:sz w:val="28"/>
          <w:szCs w:val="28"/>
        </w:rPr>
        <w:t xml:space="preserve">Костромской области на 2014-2017 годы и на период до 2020 </w:t>
      </w:r>
      <w:proofErr w:type="spellStart"/>
      <w:r w:rsidRPr="003A73AC">
        <w:rPr>
          <w:sz w:val="28"/>
          <w:szCs w:val="28"/>
        </w:rPr>
        <w:t>года"</w:t>
      </w:r>
      <w:r w:rsidR="002F52C7" w:rsidRPr="003A73AC">
        <w:rPr>
          <w:sz w:val="28"/>
          <w:szCs w:val="28"/>
        </w:rPr>
        <w:t>ответственным</w:t>
      </w:r>
      <w:proofErr w:type="spellEnd"/>
      <w:r w:rsidR="002F52C7" w:rsidRPr="003A73AC">
        <w:rPr>
          <w:sz w:val="28"/>
          <w:szCs w:val="28"/>
        </w:rPr>
        <w:t xml:space="preserve"> исполнителем не вносилось.</w:t>
      </w:r>
      <w:r w:rsidR="002B2B40" w:rsidRPr="003A73AC">
        <w:rPr>
          <w:sz w:val="28"/>
          <w:szCs w:val="28"/>
        </w:rPr>
        <w:t xml:space="preserve"> Программа утверждена 23 апреля 2014 года №55</w:t>
      </w:r>
    </w:p>
    <w:p w:rsidR="004D5AAC" w:rsidRPr="003A73AC" w:rsidRDefault="00E851CE" w:rsidP="004D5AAC">
      <w:pPr>
        <w:rPr>
          <w:sz w:val="28"/>
          <w:szCs w:val="28"/>
        </w:rPr>
      </w:pPr>
      <w:r w:rsidRPr="003A73AC">
        <w:rPr>
          <w:sz w:val="28"/>
          <w:szCs w:val="28"/>
        </w:rPr>
        <w:t>2.</w:t>
      </w:r>
      <w:r w:rsidR="004B3736" w:rsidRPr="003A73AC">
        <w:rPr>
          <w:sz w:val="28"/>
          <w:szCs w:val="28"/>
        </w:rPr>
        <w:t xml:space="preserve">      Сведения о достижении </w:t>
      </w:r>
      <w:r w:rsidR="004B3736" w:rsidRPr="003A73AC">
        <w:rPr>
          <w:color w:val="000000"/>
          <w:sz w:val="28"/>
          <w:szCs w:val="28"/>
        </w:rPr>
        <w:t>значений показателей (индикаторов) муниципальной программы</w:t>
      </w:r>
      <w:r w:rsidR="004D5AAC" w:rsidRPr="003A73AC">
        <w:rPr>
          <w:color w:val="000000"/>
          <w:sz w:val="28"/>
          <w:szCs w:val="28"/>
        </w:rPr>
        <w:t xml:space="preserve"> </w:t>
      </w:r>
      <w:r w:rsidR="004D5AAC" w:rsidRPr="003A73AC">
        <w:rPr>
          <w:sz w:val="28"/>
          <w:szCs w:val="28"/>
        </w:rPr>
        <w:t xml:space="preserve">"Устойчивое развитие сельских территорий  Судиславского  района </w:t>
      </w:r>
    </w:p>
    <w:p w:rsidR="004B3736" w:rsidRPr="003A73AC" w:rsidRDefault="004D5AAC" w:rsidP="004D5AAC">
      <w:pPr>
        <w:autoSpaceDE w:val="0"/>
        <w:jc w:val="both"/>
        <w:rPr>
          <w:sz w:val="28"/>
          <w:szCs w:val="28"/>
        </w:rPr>
      </w:pPr>
      <w:r w:rsidRPr="003A73AC">
        <w:rPr>
          <w:sz w:val="28"/>
          <w:szCs w:val="28"/>
        </w:rPr>
        <w:t>Костромской области на 2014-2017 годы и на период до 2020 года"</w:t>
      </w:r>
      <w:r w:rsidR="00591377" w:rsidRPr="003A73AC">
        <w:rPr>
          <w:color w:val="000000"/>
          <w:sz w:val="28"/>
          <w:szCs w:val="28"/>
        </w:rPr>
        <w:t xml:space="preserve"> </w:t>
      </w:r>
      <w:r w:rsidR="004B3736" w:rsidRPr="003A73AC">
        <w:rPr>
          <w:sz w:val="28"/>
          <w:szCs w:val="28"/>
        </w:rPr>
        <w:t xml:space="preserve"> приведены в Приложении №</w:t>
      </w:r>
      <w:r w:rsidR="00B122D7" w:rsidRPr="003A73AC">
        <w:rPr>
          <w:sz w:val="28"/>
          <w:szCs w:val="28"/>
        </w:rPr>
        <w:t>1</w:t>
      </w:r>
      <w:r w:rsidRPr="003A73AC">
        <w:rPr>
          <w:sz w:val="28"/>
          <w:szCs w:val="28"/>
        </w:rPr>
        <w:t>. По  показателям программы</w:t>
      </w:r>
      <w:r w:rsidR="004B3736" w:rsidRPr="003A73AC">
        <w:rPr>
          <w:sz w:val="28"/>
          <w:szCs w:val="28"/>
        </w:rPr>
        <w:t xml:space="preserve"> </w:t>
      </w:r>
      <w:proofErr w:type="gramStart"/>
      <w:r w:rsidR="004B3736" w:rsidRPr="003A73AC">
        <w:rPr>
          <w:sz w:val="28"/>
          <w:szCs w:val="28"/>
        </w:rPr>
        <w:t>удалось достичь</w:t>
      </w:r>
      <w:proofErr w:type="gramEnd"/>
      <w:r w:rsidRPr="003A73AC">
        <w:rPr>
          <w:sz w:val="28"/>
          <w:szCs w:val="28"/>
        </w:rPr>
        <w:t xml:space="preserve"> плановые значения.</w:t>
      </w:r>
    </w:p>
    <w:p w:rsidR="003A73AC" w:rsidRPr="003A73AC" w:rsidRDefault="004D5AAC" w:rsidP="003A73AC">
      <w:pPr>
        <w:rPr>
          <w:sz w:val="28"/>
          <w:szCs w:val="28"/>
        </w:rPr>
      </w:pPr>
      <w:r w:rsidRPr="003A73AC">
        <w:rPr>
          <w:sz w:val="28"/>
          <w:szCs w:val="28"/>
        </w:rPr>
        <w:t>3</w:t>
      </w:r>
      <w:r w:rsidR="003A73AC" w:rsidRPr="003A73AC">
        <w:rPr>
          <w:sz w:val="28"/>
          <w:szCs w:val="28"/>
        </w:rPr>
        <w:t xml:space="preserve">. </w:t>
      </w:r>
      <w:r w:rsidRPr="003A73AC">
        <w:rPr>
          <w:sz w:val="28"/>
          <w:szCs w:val="28"/>
        </w:rPr>
        <w:t xml:space="preserve"> </w:t>
      </w:r>
      <w:r w:rsidR="003A73AC" w:rsidRPr="003A73AC">
        <w:rPr>
          <w:sz w:val="28"/>
          <w:szCs w:val="28"/>
        </w:rPr>
        <w:t xml:space="preserve">Программа   "Устойчивое развитие сельских территорий  Судиславского  района </w:t>
      </w:r>
    </w:p>
    <w:p w:rsidR="002B2B40" w:rsidRPr="003A73AC" w:rsidRDefault="003A73AC" w:rsidP="003A73AC">
      <w:pPr>
        <w:rPr>
          <w:sz w:val="28"/>
          <w:szCs w:val="28"/>
        </w:rPr>
      </w:pPr>
      <w:r w:rsidRPr="003A73AC">
        <w:rPr>
          <w:sz w:val="28"/>
          <w:szCs w:val="28"/>
        </w:rPr>
        <w:t xml:space="preserve">Костромской области на 2014-2017 годы и на период до 2020 года" </w:t>
      </w:r>
      <w:r w:rsidR="002B2B40" w:rsidRPr="003A73AC">
        <w:rPr>
          <w:sz w:val="28"/>
          <w:szCs w:val="28"/>
        </w:rPr>
        <w:t>включает в себя подпрограммы:</w:t>
      </w:r>
    </w:p>
    <w:p w:rsidR="002B2B40" w:rsidRPr="003A73AC" w:rsidRDefault="002B2B40" w:rsidP="002B2B40">
      <w:pPr>
        <w:rPr>
          <w:sz w:val="28"/>
          <w:szCs w:val="28"/>
        </w:rPr>
      </w:pPr>
      <w:r w:rsidRPr="003A73AC">
        <w:rPr>
          <w:sz w:val="28"/>
          <w:szCs w:val="28"/>
        </w:rPr>
        <w:t>3.1. Улучшение жилищных  условий граждан проживающих в сельской местности, в том числе молодых специалистов и молодых семей.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>3.2.Развитие социальной и инженерной инфраструктуры в сельской местности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>Мероприятие: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 xml:space="preserve"> Развитие водоснабжения в сельской местности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 xml:space="preserve"> 3.3.Предоставление грантов на поддержку местных инициатив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 xml:space="preserve">Одним из условий вступления в программу является </w:t>
      </w:r>
      <w:proofErr w:type="spellStart"/>
      <w:r w:rsidRPr="003A73A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A73AC">
        <w:rPr>
          <w:rFonts w:ascii="Times New Roman" w:hAnsi="Times New Roman" w:cs="Times New Roman"/>
          <w:sz w:val="28"/>
          <w:szCs w:val="28"/>
        </w:rPr>
        <w:t xml:space="preserve"> всех мероприятий в размере не менее 10% местным бюджетом.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>В районной программе предусмотрены следующие мероприятия.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>Улучшение жилищных условий не менее двух семей в год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>Строительство водопровода в п. Дружба 4.9 км. на 11.6 мил руб. в 2018 году</w:t>
      </w:r>
    </w:p>
    <w:p w:rsidR="002B2B40" w:rsidRPr="003A73AC" w:rsidRDefault="002B2B40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A73AC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3A73AC">
        <w:rPr>
          <w:rFonts w:ascii="Times New Roman" w:hAnsi="Times New Roman" w:cs="Times New Roman"/>
          <w:sz w:val="28"/>
          <w:szCs w:val="28"/>
        </w:rPr>
        <w:t xml:space="preserve"> </w:t>
      </w:r>
      <w:r w:rsidR="003A73AC" w:rsidRPr="003A73AC">
        <w:rPr>
          <w:rFonts w:ascii="Times New Roman" w:hAnsi="Times New Roman" w:cs="Times New Roman"/>
          <w:sz w:val="28"/>
          <w:szCs w:val="28"/>
        </w:rPr>
        <w:t xml:space="preserve">поддержка 3 проектов, устройство  детских игровых </w:t>
      </w:r>
      <w:r w:rsidRPr="003A73AC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3A73AC" w:rsidRPr="003A73AC">
        <w:rPr>
          <w:rFonts w:ascii="Times New Roman" w:hAnsi="Times New Roman" w:cs="Times New Roman"/>
          <w:sz w:val="28"/>
          <w:szCs w:val="28"/>
        </w:rPr>
        <w:t>ок</w:t>
      </w:r>
      <w:r w:rsidRPr="003A73AC">
        <w:rPr>
          <w:rFonts w:ascii="Times New Roman" w:hAnsi="Times New Roman" w:cs="Times New Roman"/>
          <w:sz w:val="28"/>
          <w:szCs w:val="28"/>
        </w:rPr>
        <w:t>.</w:t>
      </w:r>
    </w:p>
    <w:p w:rsidR="002B2B40" w:rsidRPr="003A73AC" w:rsidRDefault="003A73AC" w:rsidP="002B2B40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3A73AC">
        <w:rPr>
          <w:rFonts w:ascii="Times New Roman" w:hAnsi="Times New Roman" w:cs="Times New Roman"/>
          <w:sz w:val="28"/>
          <w:szCs w:val="28"/>
        </w:rPr>
        <w:t xml:space="preserve"> В</w:t>
      </w:r>
      <w:r w:rsidR="002B2B40" w:rsidRPr="003A73AC">
        <w:rPr>
          <w:rFonts w:ascii="Times New Roman" w:hAnsi="Times New Roman" w:cs="Times New Roman"/>
          <w:sz w:val="28"/>
          <w:szCs w:val="28"/>
        </w:rPr>
        <w:t xml:space="preserve"> 2014 году получили субсидии  2  семьи </w:t>
      </w:r>
      <w:r w:rsidRPr="003A73AC">
        <w:rPr>
          <w:rFonts w:ascii="Times New Roman" w:hAnsi="Times New Roman" w:cs="Times New Roman"/>
          <w:sz w:val="28"/>
          <w:szCs w:val="28"/>
        </w:rPr>
        <w:t xml:space="preserve">- </w:t>
      </w:r>
      <w:r w:rsidR="002B2B40" w:rsidRPr="003A73AC">
        <w:rPr>
          <w:rFonts w:ascii="Times New Roman" w:hAnsi="Times New Roman" w:cs="Times New Roman"/>
          <w:sz w:val="28"/>
          <w:szCs w:val="28"/>
        </w:rPr>
        <w:t xml:space="preserve">работники сельского хозяйства. Получены субсидии на строительство детской площадки в д. Воронье в сумме 92.5 </w:t>
      </w:r>
      <w:proofErr w:type="spellStart"/>
      <w:r w:rsidR="002B2B40" w:rsidRPr="003A73A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2B2B40" w:rsidRPr="003A73AC">
        <w:rPr>
          <w:rFonts w:ascii="Times New Roman" w:hAnsi="Times New Roman" w:cs="Times New Roman"/>
          <w:sz w:val="28"/>
          <w:szCs w:val="28"/>
        </w:rPr>
        <w:t xml:space="preserve"> рублей из федерального и областного бюджета. Детская площадка введена в 2014 году.</w:t>
      </w:r>
    </w:p>
    <w:p w:rsidR="004D5AAC" w:rsidRPr="003A73AC" w:rsidRDefault="004D5AAC" w:rsidP="004D5AAC">
      <w:pPr>
        <w:autoSpaceDE w:val="0"/>
        <w:jc w:val="both"/>
        <w:rPr>
          <w:color w:val="000000"/>
          <w:sz w:val="28"/>
          <w:szCs w:val="28"/>
        </w:rPr>
      </w:pPr>
    </w:p>
    <w:p w:rsidR="00380829" w:rsidRPr="003A73AC" w:rsidRDefault="004D5AAC" w:rsidP="002B2B40">
      <w:pPr>
        <w:rPr>
          <w:sz w:val="28"/>
          <w:szCs w:val="28"/>
        </w:rPr>
      </w:pPr>
      <w:r w:rsidRPr="003A73AC">
        <w:rPr>
          <w:color w:val="000000"/>
          <w:sz w:val="28"/>
          <w:szCs w:val="28"/>
        </w:rPr>
        <w:t>4</w:t>
      </w:r>
      <w:r w:rsidR="007C2C02" w:rsidRPr="003A73AC">
        <w:rPr>
          <w:color w:val="000000"/>
          <w:sz w:val="28"/>
          <w:szCs w:val="28"/>
        </w:rPr>
        <w:t>.</w:t>
      </w:r>
      <w:r w:rsidR="007C2C02" w:rsidRPr="003A73AC">
        <w:rPr>
          <w:sz w:val="28"/>
          <w:szCs w:val="28"/>
        </w:rPr>
        <w:t xml:space="preserve"> Муниципальная</w:t>
      </w:r>
      <w:r w:rsidR="002B2B40" w:rsidRPr="003A73AC">
        <w:rPr>
          <w:sz w:val="28"/>
          <w:szCs w:val="28"/>
        </w:rPr>
        <w:t xml:space="preserve"> </w:t>
      </w:r>
      <w:proofErr w:type="spellStart"/>
      <w:r w:rsidR="002B2B40" w:rsidRPr="003A73AC">
        <w:rPr>
          <w:sz w:val="28"/>
          <w:szCs w:val="28"/>
        </w:rPr>
        <w:t>программа</w:t>
      </w:r>
      <w:proofErr w:type="gramStart"/>
      <w:r w:rsidR="002B2B40" w:rsidRPr="003A73AC">
        <w:rPr>
          <w:sz w:val="28"/>
          <w:szCs w:val="28"/>
        </w:rPr>
        <w:t>"У</w:t>
      </w:r>
      <w:proofErr w:type="gramEnd"/>
      <w:r w:rsidR="002B2B40" w:rsidRPr="003A73AC">
        <w:rPr>
          <w:sz w:val="28"/>
          <w:szCs w:val="28"/>
        </w:rPr>
        <w:t>стойчивое</w:t>
      </w:r>
      <w:proofErr w:type="spellEnd"/>
      <w:r w:rsidR="002B2B40" w:rsidRPr="003A73AC">
        <w:rPr>
          <w:sz w:val="28"/>
          <w:szCs w:val="28"/>
        </w:rPr>
        <w:t xml:space="preserve"> развитие сельских территорий  Судиславского  района Костромской области на 2014-2017 годы и на период до 2020 года"</w:t>
      </w:r>
      <w:r w:rsidR="007C2C02" w:rsidRPr="003A73AC">
        <w:rPr>
          <w:sz w:val="28"/>
          <w:szCs w:val="28"/>
        </w:rPr>
        <w:t xml:space="preserve"> продолжит свое действи</w:t>
      </w:r>
      <w:r w:rsidR="00626A98" w:rsidRPr="003A73AC">
        <w:rPr>
          <w:sz w:val="28"/>
          <w:szCs w:val="28"/>
        </w:rPr>
        <w:t>е в 2015 году.</w:t>
      </w:r>
    </w:p>
    <w:p w:rsidR="002715F0" w:rsidRPr="003A73AC" w:rsidRDefault="002715F0" w:rsidP="00626A98">
      <w:pPr>
        <w:rPr>
          <w:sz w:val="28"/>
          <w:szCs w:val="28"/>
        </w:rPr>
      </w:pPr>
    </w:p>
    <w:p w:rsidR="002715F0" w:rsidRPr="003A73AC" w:rsidRDefault="002715F0" w:rsidP="00626A98">
      <w:pPr>
        <w:rPr>
          <w:sz w:val="28"/>
          <w:szCs w:val="28"/>
        </w:rPr>
      </w:pPr>
    </w:p>
    <w:p w:rsidR="002715F0" w:rsidRPr="003A73AC" w:rsidRDefault="002715F0" w:rsidP="00626A98">
      <w:pPr>
        <w:rPr>
          <w:sz w:val="28"/>
          <w:szCs w:val="28"/>
        </w:rPr>
      </w:pPr>
    </w:p>
    <w:p w:rsidR="002715F0" w:rsidRPr="003A73AC" w:rsidRDefault="003A73AC" w:rsidP="00626A98">
      <w:pPr>
        <w:rPr>
          <w:sz w:val="28"/>
          <w:szCs w:val="28"/>
        </w:rPr>
        <w:sectPr w:rsidR="002715F0" w:rsidRPr="003A73AC" w:rsidSect="00973DA2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A73AC">
        <w:rPr>
          <w:sz w:val="28"/>
          <w:szCs w:val="28"/>
        </w:rPr>
        <w:t>Гл. специалист отдела</w:t>
      </w:r>
      <w:r w:rsidR="002715F0" w:rsidRPr="003A73AC">
        <w:rPr>
          <w:sz w:val="28"/>
          <w:szCs w:val="28"/>
        </w:rPr>
        <w:t xml:space="preserve"> сельского хозяйства:</w:t>
      </w:r>
      <w:r>
        <w:rPr>
          <w:sz w:val="28"/>
          <w:szCs w:val="28"/>
        </w:rPr>
        <w:t xml:space="preserve">       </w:t>
      </w:r>
      <w:r w:rsidR="002715F0" w:rsidRPr="003A73AC">
        <w:rPr>
          <w:sz w:val="28"/>
          <w:szCs w:val="28"/>
        </w:rPr>
        <w:t xml:space="preserve">                               </w:t>
      </w:r>
      <w:r w:rsidR="002B2B40" w:rsidRPr="003A73AC">
        <w:rPr>
          <w:sz w:val="28"/>
          <w:szCs w:val="28"/>
        </w:rPr>
        <w:t>Беляева М.А.</w:t>
      </w:r>
    </w:p>
    <w:p w:rsidR="00380829" w:rsidRDefault="00380829"/>
    <w:tbl>
      <w:tblPr>
        <w:tblW w:w="4513" w:type="dxa"/>
        <w:tblInd w:w="10630" w:type="dxa"/>
        <w:tblLayout w:type="fixed"/>
        <w:tblLook w:val="04A0" w:firstRow="1" w:lastRow="0" w:firstColumn="1" w:lastColumn="0" w:noHBand="0" w:noVBand="1"/>
      </w:tblPr>
      <w:tblGrid>
        <w:gridCol w:w="4513"/>
      </w:tblGrid>
      <w:tr w:rsidR="00B03D0F" w:rsidTr="00380829">
        <w:tc>
          <w:tcPr>
            <w:tcW w:w="4513" w:type="dxa"/>
            <w:hideMark/>
          </w:tcPr>
          <w:p w:rsidR="00B03D0F" w:rsidRDefault="00B03D0F">
            <w:pPr>
              <w:autoSpaceDE w:val="0"/>
              <w:snapToGrid w:val="0"/>
              <w:ind w:left="-41"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2715F0">
              <w:rPr>
                <w:sz w:val="22"/>
                <w:szCs w:val="22"/>
              </w:rPr>
              <w:t>1</w:t>
            </w:r>
          </w:p>
          <w:p w:rsidR="00B03D0F" w:rsidRDefault="00B03D0F" w:rsidP="00380829">
            <w:pPr>
              <w:autoSpaceDE w:val="0"/>
              <w:ind w:left="-41" w:right="218"/>
              <w:jc w:val="center"/>
            </w:pPr>
          </w:p>
        </w:tc>
      </w:tr>
    </w:tbl>
    <w:p w:rsidR="00B03D0F" w:rsidRDefault="00B03D0F" w:rsidP="00B03D0F">
      <w:pPr>
        <w:autoSpaceDE w:val="0"/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Ind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9"/>
        <w:gridCol w:w="777"/>
      </w:tblGrid>
      <w:tr w:rsidR="00B03D0F" w:rsidTr="00B03D0F">
        <w:tc>
          <w:tcPr>
            <w:tcW w:w="3978" w:type="dxa"/>
            <w:gridSpan w:val="2"/>
          </w:tcPr>
          <w:p w:rsidR="00B03D0F" w:rsidRDefault="00B03D0F">
            <w:pPr>
              <w:autoSpaceDE w:val="0"/>
              <w:snapToGrid w:val="0"/>
              <w:jc w:val="right"/>
            </w:pPr>
          </w:p>
        </w:tc>
        <w:tc>
          <w:tcPr>
            <w:tcW w:w="777" w:type="dxa"/>
          </w:tcPr>
          <w:p w:rsidR="00B03D0F" w:rsidRDefault="00B03D0F">
            <w:pPr>
              <w:snapToGrid w:val="0"/>
            </w:pPr>
          </w:p>
        </w:tc>
      </w:tr>
      <w:tr w:rsidR="00B03D0F" w:rsidTr="00B03D0F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D0F" w:rsidRDefault="00B03D0F">
            <w:pPr>
              <w:pStyle w:val="a3"/>
              <w:snapToGrid w:val="0"/>
            </w:pPr>
          </w:p>
        </w:tc>
        <w:tc>
          <w:tcPr>
            <w:tcW w:w="40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D0F" w:rsidRDefault="00B03D0F">
            <w:pPr>
              <w:autoSpaceDE w:val="0"/>
              <w:snapToGrid w:val="0"/>
              <w:ind w:right="852"/>
              <w:jc w:val="right"/>
              <w:rPr>
                <w:color w:val="000000"/>
              </w:rPr>
            </w:pPr>
          </w:p>
        </w:tc>
      </w:tr>
    </w:tbl>
    <w:p w:rsidR="00B03D0F" w:rsidRPr="003A73AC" w:rsidRDefault="00B03D0F" w:rsidP="00B03D0F">
      <w:pPr>
        <w:autoSpaceDE w:val="0"/>
        <w:jc w:val="center"/>
        <w:rPr>
          <w:b/>
          <w:color w:val="000000"/>
          <w:sz w:val="28"/>
          <w:szCs w:val="28"/>
        </w:rPr>
      </w:pPr>
      <w:r w:rsidRPr="003A73AC">
        <w:rPr>
          <w:b/>
          <w:color w:val="000000"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973DA2" w:rsidRPr="003A73AC" w:rsidRDefault="00973DA2" w:rsidP="00973DA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A73A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73DA2" w:rsidRPr="00366F45" w:rsidRDefault="00973DA2" w:rsidP="00973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6F4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за 2014</w:t>
      </w:r>
      <w:r w:rsidRPr="00366F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73DA2" w:rsidRDefault="00973DA2" w:rsidP="00973DA2">
      <w:pPr>
        <w:widowControl w:val="0"/>
        <w:autoSpaceDE w:val="0"/>
        <w:autoSpaceDN w:val="0"/>
        <w:adjustRightInd w:val="0"/>
        <w:jc w:val="center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1701"/>
        <w:gridCol w:w="1843"/>
        <w:gridCol w:w="1558"/>
      </w:tblGrid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  <w:vAlign w:val="center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4ABD">
              <w:t>Наименование</w:t>
            </w:r>
            <w:r>
              <w:t xml:space="preserve">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показателя, установленное соглашением</w:t>
            </w:r>
          </w:p>
        </w:tc>
        <w:tc>
          <w:tcPr>
            <w:tcW w:w="1558" w:type="dxa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Фактическое значение показателя</w:t>
            </w: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4ABD">
              <w:t>1</w:t>
            </w:r>
          </w:p>
        </w:tc>
        <w:tc>
          <w:tcPr>
            <w:tcW w:w="1701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4ABD">
              <w:t>3</w:t>
            </w:r>
          </w:p>
        </w:tc>
        <w:tc>
          <w:tcPr>
            <w:tcW w:w="1558" w:type="dxa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73DA2" w:rsidRPr="008D4ABD" w:rsidTr="00786A94">
        <w:trPr>
          <w:trHeight w:val="293"/>
          <w:jc w:val="center"/>
        </w:trPr>
        <w:tc>
          <w:tcPr>
            <w:tcW w:w="5105" w:type="dxa"/>
            <w:shd w:val="clear" w:color="auto" w:fill="auto"/>
          </w:tcPr>
          <w:p w:rsidR="00973DA2" w:rsidRPr="00C653E9" w:rsidRDefault="00973DA2" w:rsidP="00786A94">
            <w:pPr>
              <w:ind w:left="57"/>
            </w:pPr>
            <w:r w:rsidRPr="00C653E9">
              <w:t>Общий объем ввода (приобретения) жилья</w:t>
            </w:r>
          </w:p>
        </w:tc>
        <w:tc>
          <w:tcPr>
            <w:tcW w:w="1701" w:type="dxa"/>
            <w:shd w:val="clear" w:color="auto" w:fill="auto"/>
          </w:tcPr>
          <w:p w:rsidR="00973DA2" w:rsidRPr="00C653E9" w:rsidRDefault="00973DA2" w:rsidP="00786A94">
            <w:pPr>
              <w:jc w:val="center"/>
            </w:pPr>
            <w:r w:rsidRPr="00C653E9">
              <w:t>тыс. кв. м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80.0</w:t>
            </w:r>
          </w:p>
        </w:tc>
        <w:tc>
          <w:tcPr>
            <w:tcW w:w="1558" w:type="dxa"/>
          </w:tcPr>
          <w:p w:rsidR="00973DA2" w:rsidRPr="008D4ABD" w:rsidRDefault="00285F81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80.0</w:t>
            </w: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Pr="00C653E9" w:rsidRDefault="00973DA2" w:rsidP="00786A94">
            <w:pPr>
              <w:ind w:left="57"/>
            </w:pPr>
            <w:r w:rsidRPr="00C653E9">
              <w:t>Объем ввода (приобретения) жилья для молодых семей и молодых специалистов</w:t>
            </w:r>
          </w:p>
        </w:tc>
        <w:tc>
          <w:tcPr>
            <w:tcW w:w="1701" w:type="dxa"/>
            <w:shd w:val="clear" w:color="auto" w:fill="auto"/>
          </w:tcPr>
          <w:p w:rsidR="00973DA2" w:rsidRPr="00C653E9" w:rsidRDefault="00973DA2" w:rsidP="00786A94">
            <w:pPr>
              <w:jc w:val="center"/>
            </w:pPr>
            <w:r w:rsidRPr="00C653E9">
              <w:t>тыс. кв. м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54.0</w:t>
            </w:r>
          </w:p>
        </w:tc>
        <w:tc>
          <w:tcPr>
            <w:tcW w:w="1558" w:type="dxa"/>
          </w:tcPr>
          <w:p w:rsidR="00973DA2" w:rsidRPr="008D4ABD" w:rsidRDefault="00285F81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54.0</w:t>
            </w: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Pr="00C653E9" w:rsidRDefault="00973DA2" w:rsidP="00786A94">
            <w:pPr>
              <w:ind w:left="57"/>
            </w:pPr>
            <w:r w:rsidRPr="00C653E9">
              <w:t>Общее количество семей, улучшивших жилищные условия</w:t>
            </w:r>
          </w:p>
        </w:tc>
        <w:tc>
          <w:tcPr>
            <w:tcW w:w="1701" w:type="dxa"/>
            <w:shd w:val="clear" w:color="auto" w:fill="auto"/>
          </w:tcPr>
          <w:p w:rsidR="00973DA2" w:rsidRPr="00C653E9" w:rsidRDefault="00973DA2" w:rsidP="00786A94">
            <w:pPr>
              <w:jc w:val="center"/>
            </w:pPr>
            <w:r>
              <w:t>семей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trHeight w:val="593"/>
          <w:jc w:val="center"/>
        </w:trPr>
        <w:tc>
          <w:tcPr>
            <w:tcW w:w="5105" w:type="dxa"/>
            <w:shd w:val="clear" w:color="auto" w:fill="auto"/>
          </w:tcPr>
          <w:p w:rsidR="00973DA2" w:rsidRPr="00C653E9" w:rsidRDefault="00973DA2" w:rsidP="00786A94">
            <w:pPr>
              <w:ind w:left="57"/>
            </w:pPr>
            <w:r w:rsidRPr="00C653E9">
              <w:t>Количество молодых семей и молодых специалистов, улучшивших жилищные условия</w:t>
            </w:r>
          </w:p>
        </w:tc>
        <w:tc>
          <w:tcPr>
            <w:tcW w:w="1701" w:type="dxa"/>
            <w:shd w:val="clear" w:color="auto" w:fill="auto"/>
          </w:tcPr>
          <w:p w:rsidR="00973DA2" w:rsidRPr="00C653E9" w:rsidRDefault="00973DA2" w:rsidP="00786A94">
            <w:pPr>
              <w:jc w:val="center"/>
            </w:pPr>
            <w:r>
              <w:t>семей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</w:pPr>
            <w:r>
              <w:t>Количество и мощности введенных в действие объектов, численность сельского населения, обеспеченного введенными объектами:</w:t>
            </w:r>
          </w:p>
        </w:tc>
        <w:tc>
          <w:tcPr>
            <w:tcW w:w="1701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FD13E4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Pr="00366F45" w:rsidRDefault="00973DA2" w:rsidP="00786A94">
            <w:pPr>
              <w:widowControl w:val="0"/>
              <w:autoSpaceDE w:val="0"/>
              <w:autoSpaceDN w:val="0"/>
              <w:adjustRightInd w:val="0"/>
            </w:pPr>
            <w:r w:rsidRPr="00366F45">
              <w:t xml:space="preserve">фельдшерско-акушерские пункты </w:t>
            </w:r>
          </w:p>
        </w:tc>
        <w:tc>
          <w:tcPr>
            <w:tcW w:w="1701" w:type="dxa"/>
            <w:shd w:val="clear" w:color="auto" w:fill="auto"/>
          </w:tcPr>
          <w:p w:rsidR="00973DA2" w:rsidRPr="00F8459E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59E">
              <w:t>х</w:t>
            </w:r>
          </w:p>
        </w:tc>
        <w:tc>
          <w:tcPr>
            <w:tcW w:w="1843" w:type="dxa"/>
            <w:shd w:val="clear" w:color="auto" w:fill="auto"/>
          </w:tcPr>
          <w:p w:rsidR="00973DA2" w:rsidRPr="00F8459E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59E">
              <w:t>х</w:t>
            </w:r>
          </w:p>
        </w:tc>
        <w:tc>
          <w:tcPr>
            <w:tcW w:w="1558" w:type="dxa"/>
          </w:tcPr>
          <w:p w:rsidR="00973DA2" w:rsidRPr="00F8459E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59E">
              <w:t>х</w:t>
            </w: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</w:pPr>
            <w:r>
              <w:t>- количество</w:t>
            </w:r>
          </w:p>
        </w:tc>
        <w:tc>
          <w:tcPr>
            <w:tcW w:w="1701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</w:pPr>
            <w:r>
              <w:t xml:space="preserve">- прирост численности сельского населения, обеспеченного фельдшерско-акушерскими пунктами </w:t>
            </w:r>
          </w:p>
        </w:tc>
        <w:tc>
          <w:tcPr>
            <w:tcW w:w="1701" w:type="dxa"/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8" w:type="dxa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FD13E4" w:rsidTr="00786A94">
        <w:trPr>
          <w:jc w:val="center"/>
        </w:trPr>
        <w:tc>
          <w:tcPr>
            <w:tcW w:w="5105" w:type="dxa"/>
            <w:tcBorders>
              <w:bottom w:val="single" w:sz="4" w:space="0" w:color="auto"/>
            </w:tcBorders>
            <w:shd w:val="clear" w:color="auto" w:fill="auto"/>
          </w:tcPr>
          <w:p w:rsidR="00973DA2" w:rsidRPr="00366F45" w:rsidRDefault="00973DA2" w:rsidP="00786A94">
            <w:pPr>
              <w:widowControl w:val="0"/>
              <w:autoSpaceDE w:val="0"/>
              <w:autoSpaceDN w:val="0"/>
              <w:adjustRightInd w:val="0"/>
            </w:pPr>
            <w:r w:rsidRPr="00366F45">
              <w:t>распределительные газовые сети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3DA2" w:rsidRPr="00F8459E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59E">
              <w:t>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3DA2" w:rsidRPr="00F8459E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59E">
              <w:t>х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73DA2" w:rsidRPr="00F8459E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59E">
              <w:t>х</w:t>
            </w: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tcBorders>
              <w:top w:val="single" w:sz="4" w:space="0" w:color="auto"/>
            </w:tcBorders>
            <w:shd w:val="clear" w:color="auto" w:fill="auto"/>
          </w:tcPr>
          <w:p w:rsidR="00973DA2" w:rsidRPr="002739FB" w:rsidRDefault="00973DA2" w:rsidP="00786A94">
            <w:pPr>
              <w:widowControl w:val="0"/>
              <w:autoSpaceDE w:val="0"/>
              <w:autoSpaceDN w:val="0"/>
              <w:adjustRightInd w:val="0"/>
            </w:pPr>
            <w:r>
              <w:t>- количество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tcBorders>
              <w:bottom w:val="single" w:sz="4" w:space="0" w:color="auto"/>
            </w:tcBorders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</w:pPr>
            <w:r w:rsidRPr="00582314">
              <w:t>- мощность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tcBorders>
              <w:bottom w:val="single" w:sz="4" w:space="0" w:color="auto"/>
            </w:tcBorders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</w:pPr>
            <w:r>
              <w:t xml:space="preserve">- прирост численности сельского населения, проживающего в домах (квартирах), газифицированных сетевым газом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FD13E4" w:rsidTr="00786A94">
        <w:trPr>
          <w:jc w:val="center"/>
        </w:trPr>
        <w:tc>
          <w:tcPr>
            <w:tcW w:w="5105" w:type="dxa"/>
            <w:tcBorders>
              <w:top w:val="single" w:sz="4" w:space="0" w:color="auto"/>
            </w:tcBorders>
            <w:shd w:val="clear" w:color="auto" w:fill="auto"/>
          </w:tcPr>
          <w:p w:rsidR="00973DA2" w:rsidRPr="00366F45" w:rsidRDefault="00973DA2" w:rsidP="00786A94">
            <w:pPr>
              <w:widowControl w:val="0"/>
              <w:autoSpaceDE w:val="0"/>
              <w:autoSpaceDN w:val="0"/>
              <w:adjustRightInd w:val="0"/>
            </w:pPr>
            <w:r w:rsidRPr="00366F45">
              <w:t>локальные  водопроводы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73DA2" w:rsidRPr="00F8459E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59E">
              <w:t>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73DA2" w:rsidRPr="00F8459E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59E">
              <w:t>х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73DA2" w:rsidRPr="00F8459E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59E">
              <w:t>х</w:t>
            </w: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tcBorders>
              <w:top w:val="single" w:sz="4" w:space="0" w:color="auto"/>
            </w:tcBorders>
            <w:shd w:val="clear" w:color="auto" w:fill="auto"/>
          </w:tcPr>
          <w:p w:rsidR="00973DA2" w:rsidRPr="002739FB" w:rsidRDefault="00973DA2" w:rsidP="00786A94">
            <w:pPr>
              <w:widowControl w:val="0"/>
              <w:autoSpaceDE w:val="0"/>
              <w:autoSpaceDN w:val="0"/>
              <w:adjustRightInd w:val="0"/>
            </w:pPr>
            <w:r>
              <w:t>- количество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tcBorders>
              <w:top w:val="single" w:sz="4" w:space="0" w:color="auto"/>
            </w:tcBorders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</w:pPr>
            <w:r w:rsidRPr="002739FB">
              <w:t>- мощность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tcBorders>
              <w:top w:val="single" w:sz="4" w:space="0" w:color="auto"/>
            </w:tcBorders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</w:pPr>
            <w:r>
              <w:t>- прирост численности сельского населения, обеспеченного питьевой водой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</w:pPr>
            <w:r w:rsidRPr="008D4ABD">
              <w:t xml:space="preserve">Количество населенных пунктов, </w:t>
            </w:r>
            <w:r>
              <w:t xml:space="preserve">расположенных в сельской местности, </w:t>
            </w:r>
            <w:r w:rsidRPr="008D4ABD">
              <w:t>в которых реализованы проекты комплексного  обустройства площадок под компактную жилищную застройку</w:t>
            </w:r>
          </w:p>
        </w:tc>
        <w:tc>
          <w:tcPr>
            <w:tcW w:w="1701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</w:pPr>
            <w:r w:rsidRPr="008D4ABD">
              <w:t>Количество населенных пунктов,</w:t>
            </w:r>
            <w:r>
              <w:t xml:space="preserve"> расположенных в сельской местности,</w:t>
            </w:r>
            <w:r w:rsidRPr="008D4ABD">
              <w:t xml:space="preserve"> в которых завершено комплексное обустройство объектами социальной и инженерной инфраструктуры</w:t>
            </w:r>
          </w:p>
        </w:tc>
        <w:tc>
          <w:tcPr>
            <w:tcW w:w="1701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8" w:type="dxa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 </w:t>
            </w:r>
          </w:p>
        </w:tc>
        <w:tc>
          <w:tcPr>
            <w:tcW w:w="1701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3DA2" w:rsidRPr="008D4ABD" w:rsidTr="00786A94">
        <w:trPr>
          <w:jc w:val="center"/>
        </w:trPr>
        <w:tc>
          <w:tcPr>
            <w:tcW w:w="5105" w:type="dxa"/>
            <w:shd w:val="clear" w:color="auto" w:fill="auto"/>
          </w:tcPr>
          <w:p w:rsidR="00973DA2" w:rsidRDefault="00973DA2" w:rsidP="00786A94">
            <w:pPr>
              <w:widowControl w:val="0"/>
              <w:autoSpaceDE w:val="0"/>
              <w:autoSpaceDN w:val="0"/>
              <w:adjustRightInd w:val="0"/>
            </w:pPr>
            <w:r>
              <w:t xml:space="preserve">- численность сельского населения, принявшего участие в реализации проектов,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</w:t>
            </w:r>
          </w:p>
        </w:tc>
        <w:tc>
          <w:tcPr>
            <w:tcW w:w="1701" w:type="dxa"/>
            <w:shd w:val="clear" w:color="auto" w:fill="auto"/>
          </w:tcPr>
          <w:p w:rsidR="00973DA2" w:rsidDel="00942B72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43" w:type="dxa"/>
            <w:shd w:val="clear" w:color="auto" w:fill="auto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8" w:type="dxa"/>
          </w:tcPr>
          <w:p w:rsidR="00973DA2" w:rsidRPr="008D4ABD" w:rsidRDefault="00973DA2" w:rsidP="00786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</w:tr>
    </w:tbl>
    <w:p w:rsidR="00973DA2" w:rsidRDefault="00973DA2" w:rsidP="00973DA2">
      <w:pPr>
        <w:widowControl w:val="0"/>
        <w:autoSpaceDE w:val="0"/>
        <w:autoSpaceDN w:val="0"/>
        <w:adjustRightInd w:val="0"/>
        <w:jc w:val="both"/>
      </w:pPr>
    </w:p>
    <w:p w:rsidR="00973DA2" w:rsidRDefault="00973DA2" w:rsidP="00973DA2">
      <w:pPr>
        <w:widowControl w:val="0"/>
        <w:autoSpaceDE w:val="0"/>
        <w:autoSpaceDN w:val="0"/>
        <w:adjustRightInd w:val="0"/>
        <w:jc w:val="both"/>
      </w:pPr>
    </w:p>
    <w:p w:rsidR="00973DA2" w:rsidRDefault="00973DA2" w:rsidP="00973DA2">
      <w:pPr>
        <w:widowControl w:val="0"/>
        <w:autoSpaceDE w:val="0"/>
        <w:autoSpaceDN w:val="0"/>
        <w:adjustRightInd w:val="0"/>
        <w:jc w:val="both"/>
      </w:pPr>
    </w:p>
    <w:p w:rsidR="00973DA2" w:rsidRDefault="00973DA2" w:rsidP="00973DA2">
      <w:pPr>
        <w:widowControl w:val="0"/>
        <w:autoSpaceDE w:val="0"/>
        <w:autoSpaceDN w:val="0"/>
        <w:adjustRightInd w:val="0"/>
        <w:jc w:val="both"/>
      </w:pPr>
    </w:p>
    <w:p w:rsidR="00973DA2" w:rsidRDefault="00973DA2" w:rsidP="00973DA2">
      <w:pPr>
        <w:widowControl w:val="0"/>
        <w:autoSpaceDE w:val="0"/>
        <w:autoSpaceDN w:val="0"/>
        <w:adjustRightInd w:val="0"/>
        <w:jc w:val="both"/>
      </w:pPr>
    </w:p>
    <w:p w:rsidR="00973DA2" w:rsidRDefault="00973DA2" w:rsidP="00B03D0F">
      <w:pPr>
        <w:autoSpaceDE w:val="0"/>
        <w:jc w:val="center"/>
        <w:rPr>
          <w:color w:val="000000"/>
        </w:rPr>
      </w:pPr>
    </w:p>
    <w:p w:rsidR="00B03D0F" w:rsidRDefault="00B03D0F" w:rsidP="001E6DCB">
      <w:pPr>
        <w:autoSpaceDE w:val="0"/>
        <w:rPr>
          <w:color w:val="000000"/>
          <w:sz w:val="28"/>
          <w:szCs w:val="28"/>
        </w:rPr>
      </w:pPr>
    </w:p>
    <w:p w:rsidR="00756939" w:rsidRDefault="00756939" w:rsidP="00B03D0F">
      <w:pPr>
        <w:autoSpaceDE w:val="0"/>
        <w:jc w:val="right"/>
        <w:rPr>
          <w:color w:val="000000"/>
          <w:sz w:val="28"/>
          <w:szCs w:val="28"/>
        </w:rPr>
      </w:pPr>
    </w:p>
    <w:p w:rsidR="00756939" w:rsidRDefault="00756939" w:rsidP="00B03D0F">
      <w:pPr>
        <w:autoSpaceDE w:val="0"/>
        <w:jc w:val="right"/>
        <w:rPr>
          <w:color w:val="000000"/>
          <w:sz w:val="28"/>
          <w:szCs w:val="28"/>
        </w:rPr>
      </w:pPr>
    </w:p>
    <w:p w:rsidR="00756939" w:rsidRDefault="00756939" w:rsidP="00B03D0F">
      <w:pPr>
        <w:autoSpaceDE w:val="0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12582" w:type="dxa"/>
        <w:tblLayout w:type="fixed"/>
        <w:tblLook w:val="0000" w:firstRow="0" w:lastRow="0" w:firstColumn="0" w:lastColumn="0" w:noHBand="0" w:noVBand="0"/>
      </w:tblPr>
      <w:tblGrid>
        <w:gridCol w:w="3338"/>
      </w:tblGrid>
      <w:tr w:rsidR="00756939" w:rsidRPr="00756939" w:rsidTr="00912C54">
        <w:tc>
          <w:tcPr>
            <w:tcW w:w="3338" w:type="dxa"/>
            <w:shd w:val="clear" w:color="auto" w:fill="auto"/>
          </w:tcPr>
          <w:p w:rsidR="00756939" w:rsidRPr="00756939" w:rsidRDefault="00756939" w:rsidP="00756939">
            <w:pPr>
              <w:autoSpaceDE w:val="0"/>
              <w:snapToGrid w:val="0"/>
              <w:ind w:left="-3" w:right="552"/>
              <w:jc w:val="right"/>
              <w:rPr>
                <w:color w:val="000000"/>
              </w:rPr>
            </w:pPr>
          </w:p>
          <w:p w:rsidR="00756939" w:rsidRPr="00756939" w:rsidRDefault="00756939" w:rsidP="00756939">
            <w:pPr>
              <w:autoSpaceDE w:val="0"/>
              <w:snapToGrid w:val="0"/>
              <w:ind w:left="-82" w:right="777"/>
              <w:jc w:val="right"/>
              <w:rPr>
                <w:color w:val="000000"/>
              </w:rPr>
            </w:pPr>
            <w:r w:rsidRPr="00756939">
              <w:rPr>
                <w:color w:val="000000"/>
              </w:rPr>
              <w:t xml:space="preserve">Приложение № </w:t>
            </w:r>
            <w:r w:rsidR="002715F0">
              <w:rPr>
                <w:color w:val="000000"/>
              </w:rPr>
              <w:t>2</w:t>
            </w:r>
          </w:p>
          <w:p w:rsidR="00756939" w:rsidRPr="00756939" w:rsidRDefault="00756939" w:rsidP="00756939">
            <w:pPr>
              <w:autoSpaceDE w:val="0"/>
              <w:ind w:left="-82" w:right="777"/>
              <w:jc w:val="right"/>
            </w:pPr>
          </w:p>
        </w:tc>
      </w:tr>
    </w:tbl>
    <w:p w:rsidR="00756939" w:rsidRPr="00756939" w:rsidRDefault="00756939" w:rsidP="001E6DCB">
      <w:pPr>
        <w:autoSpaceDE w:val="0"/>
        <w:rPr>
          <w:color w:val="000000"/>
          <w:sz w:val="24"/>
          <w:szCs w:val="24"/>
        </w:rPr>
      </w:pPr>
    </w:p>
    <w:p w:rsidR="007C2C02" w:rsidRPr="007C2C02" w:rsidRDefault="007C2C02" w:rsidP="007C2C02">
      <w:pPr>
        <w:autoSpaceDE w:val="0"/>
        <w:autoSpaceDN w:val="0"/>
        <w:adjustRightInd w:val="0"/>
        <w:ind w:firstLine="720"/>
        <w:jc w:val="right"/>
        <w:outlineLvl w:val="1"/>
      </w:pPr>
      <w:r w:rsidRPr="007C2C02">
        <w:t>Приложение</w:t>
      </w:r>
      <w:r w:rsidR="002715F0">
        <w:t xml:space="preserve"> №3</w:t>
      </w:r>
    </w:p>
    <w:p w:rsidR="005A1C75" w:rsidRPr="00694855" w:rsidRDefault="00B2525C" w:rsidP="00694855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2525C">
        <w:rPr>
          <w:b/>
          <w:sz w:val="28"/>
          <w:szCs w:val="28"/>
        </w:rPr>
        <w:t>Р</w:t>
      </w:r>
      <w:r w:rsidRPr="00694855">
        <w:rPr>
          <w:b/>
          <w:sz w:val="28"/>
          <w:szCs w:val="28"/>
        </w:rPr>
        <w:t xml:space="preserve">езультаты оценки эффективности муниципальной </w:t>
      </w:r>
      <w:r w:rsidR="005A1C75" w:rsidRPr="00694855">
        <w:rPr>
          <w:b/>
          <w:sz w:val="28"/>
          <w:szCs w:val="28"/>
        </w:rPr>
        <w:t xml:space="preserve">программы </w:t>
      </w:r>
      <w:r w:rsidR="00694855">
        <w:rPr>
          <w:b/>
          <w:sz w:val="28"/>
          <w:szCs w:val="28"/>
        </w:rPr>
        <w:t>за 2014 год</w:t>
      </w:r>
    </w:p>
    <w:p w:rsidR="00B2525C" w:rsidRPr="00B2525C" w:rsidRDefault="005A1C75" w:rsidP="00B2525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B2525C" w:rsidRPr="00B2525C">
        <w:rPr>
          <w:sz w:val="28"/>
          <w:szCs w:val="28"/>
        </w:rPr>
        <w:t>асчет степени достижения целевых показателей Программы определяется как среднеарифметическая величина из показателей результативности по каждому целевому показателю:</w:t>
      </w:r>
    </w:p>
    <w:p w:rsidR="00B2525C" w:rsidRPr="00B2525C" w:rsidRDefault="00B2525C" w:rsidP="00B2525C">
      <w:pPr>
        <w:tabs>
          <w:tab w:val="left" w:pos="3614"/>
        </w:tabs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B2525C">
        <w:rPr>
          <w:sz w:val="28"/>
          <w:szCs w:val="28"/>
        </w:rPr>
        <w:t xml:space="preserve">                                                              </w:t>
      </w:r>
    </w:p>
    <w:p w:rsidR="00B2525C" w:rsidRPr="00B2525C" w:rsidRDefault="00B2525C" w:rsidP="00B2525C">
      <w:pPr>
        <w:shd w:val="clear" w:color="auto" w:fill="FFFFFF"/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  <w:r w:rsidRPr="00B2525C">
        <w:rPr>
          <w:position w:val="-24"/>
          <w:sz w:val="28"/>
          <w:szCs w:val="28"/>
        </w:rPr>
        <w:object w:dxaOrig="144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8.75pt" o:ole="">
            <v:imagedata r:id="rId10" o:title=""/>
          </v:shape>
          <o:OLEObject Type="Embed" ProgID="Equation.3" ShapeID="_x0000_i1025" DrawAspect="Content" ObjectID="_1488881470" r:id="rId11"/>
        </w:object>
      </w:r>
      <w:r w:rsidR="001E6DCB">
        <w:rPr>
          <w:sz w:val="28"/>
          <w:szCs w:val="28"/>
        </w:rPr>
        <w:t>=</w:t>
      </w:r>
      <w:r w:rsidR="00506100">
        <w:rPr>
          <w:sz w:val="28"/>
          <w:szCs w:val="28"/>
        </w:rPr>
        <w:t>2\2</w:t>
      </w:r>
      <w:r w:rsidR="003A73AC">
        <w:rPr>
          <w:sz w:val="28"/>
          <w:szCs w:val="28"/>
        </w:rPr>
        <w:t>=</w:t>
      </w:r>
      <w:r w:rsidR="00506100">
        <w:rPr>
          <w:sz w:val="28"/>
          <w:szCs w:val="28"/>
        </w:rPr>
        <w:t>1</w:t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  <w:t>(1)</w:t>
      </w:r>
    </w:p>
    <w:p w:rsidR="00B2525C" w:rsidRPr="00B2525C" w:rsidRDefault="00B2525C" w:rsidP="00B2525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2525C">
        <w:rPr>
          <w:sz w:val="28"/>
          <w:szCs w:val="28"/>
        </w:rPr>
        <w:t xml:space="preserve">  Расчет показателя полноты использования средств определяется соотношением исполнения расходов по Программе в отчетном году с плановыми:</w:t>
      </w:r>
    </w:p>
    <w:p w:rsidR="00B2525C" w:rsidRPr="00B2525C" w:rsidRDefault="00B2525C" w:rsidP="00B2525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525C" w:rsidRPr="00B2525C" w:rsidRDefault="00B2525C" w:rsidP="00B2525C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B2525C">
        <w:rPr>
          <w:position w:val="-30"/>
          <w:sz w:val="28"/>
          <w:szCs w:val="28"/>
        </w:rPr>
        <w:object w:dxaOrig="1920" w:dyaOrig="1035">
          <v:shape id="_x0000_i1026" type="#_x0000_t75" style="width:96pt;height:51.75pt" o:ole="">
            <v:imagedata r:id="rId12" o:title=""/>
          </v:shape>
          <o:OLEObject Type="Embed" ProgID="Equation.3" ShapeID="_x0000_i1026" DrawAspect="Content" ObjectID="_1488881471" r:id="rId13"/>
        </w:object>
      </w:r>
      <w:r w:rsidR="00A33897">
        <w:rPr>
          <w:sz w:val="28"/>
          <w:szCs w:val="28"/>
        </w:rPr>
        <w:t>=1223,7/1223</w:t>
      </w:r>
      <w:r w:rsidR="005129FC">
        <w:rPr>
          <w:sz w:val="28"/>
          <w:szCs w:val="28"/>
        </w:rPr>
        <w:t>,</w:t>
      </w:r>
      <w:r w:rsidR="00A33897">
        <w:rPr>
          <w:sz w:val="28"/>
          <w:szCs w:val="28"/>
        </w:rPr>
        <w:t>7=1</w:t>
      </w:r>
      <w:r w:rsidRPr="00B2525C">
        <w:rPr>
          <w:sz w:val="28"/>
          <w:szCs w:val="28"/>
        </w:rPr>
        <w:tab/>
        <w:t>,</w:t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  <w:t>(</w:t>
      </w:r>
      <w:r w:rsidR="00694855">
        <w:rPr>
          <w:sz w:val="28"/>
          <w:szCs w:val="28"/>
        </w:rPr>
        <w:t>2</w:t>
      </w:r>
      <w:r w:rsidRPr="00B2525C">
        <w:rPr>
          <w:sz w:val="28"/>
          <w:szCs w:val="28"/>
        </w:rPr>
        <w:t>)</w:t>
      </w:r>
    </w:p>
    <w:p w:rsidR="00B2525C" w:rsidRPr="00B2525C" w:rsidRDefault="00B2525C" w:rsidP="00B2525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2525C">
        <w:rPr>
          <w:i/>
          <w:iCs/>
          <w:sz w:val="28"/>
          <w:szCs w:val="28"/>
          <w:lang w:val="en-US"/>
        </w:rPr>
        <w:t>k</w:t>
      </w:r>
      <w:r w:rsidRPr="00B2525C">
        <w:rPr>
          <w:sz w:val="28"/>
          <w:szCs w:val="28"/>
        </w:rPr>
        <w:t xml:space="preserve"> – </w:t>
      </w:r>
      <w:r w:rsidR="005129FC" w:rsidRPr="00B2525C">
        <w:rPr>
          <w:sz w:val="28"/>
          <w:szCs w:val="28"/>
        </w:rPr>
        <w:t>Поправочный</w:t>
      </w:r>
      <w:r w:rsidRPr="00B2525C">
        <w:rPr>
          <w:sz w:val="28"/>
          <w:szCs w:val="28"/>
        </w:rPr>
        <w:t xml:space="preserve"> коэффициент, учитывающий качество планирования и координации реализации Программы, рассчитываемый по формуле</w:t>
      </w:r>
    </w:p>
    <w:p w:rsidR="00B2525C" w:rsidRPr="00B2525C" w:rsidRDefault="001F70DE" w:rsidP="001F70D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525C" w:rsidRPr="00B2525C">
        <w:rPr>
          <w:position w:val="-14"/>
          <w:sz w:val="28"/>
          <w:szCs w:val="28"/>
        </w:rPr>
        <w:object w:dxaOrig="1635" w:dyaOrig="405">
          <v:shape id="_x0000_i1027" type="#_x0000_t75" style="width:81.75pt;height:20.25pt" o:ole="">
            <v:imagedata r:id="rId14" o:title=""/>
          </v:shape>
          <o:OLEObject Type="Embed" ProgID="Equation.3" ShapeID="_x0000_i1027" DrawAspect="Content" ObjectID="_1488881472" r:id="rId15"/>
        </w:object>
      </w:r>
      <w:r w:rsidR="00A33897">
        <w:rPr>
          <w:sz w:val="28"/>
          <w:szCs w:val="28"/>
        </w:rPr>
        <w:t>=1,0</w:t>
      </w:r>
      <w:r w:rsidR="005129FC">
        <w:rPr>
          <w:sz w:val="28"/>
          <w:szCs w:val="28"/>
        </w:rPr>
        <w:t>-1,</w:t>
      </w:r>
      <w:r w:rsidR="00A33897">
        <w:rPr>
          <w:sz w:val="28"/>
          <w:szCs w:val="28"/>
        </w:rPr>
        <w:t>0=0</w:t>
      </w:r>
      <w:r>
        <w:rPr>
          <w:sz w:val="28"/>
          <w:szCs w:val="28"/>
        </w:rPr>
        <w:t>(</w:t>
      </w:r>
      <w:r w:rsidRPr="00B2525C">
        <w:rPr>
          <w:sz w:val="28"/>
          <w:szCs w:val="28"/>
        </w:rPr>
        <w:t xml:space="preserve">Значения </w:t>
      </w:r>
      <w:r w:rsidRPr="00B2525C">
        <w:rPr>
          <w:i/>
          <w:iCs/>
          <w:sz w:val="28"/>
          <w:szCs w:val="28"/>
          <w:lang w:val="en-US"/>
        </w:rPr>
        <w:t>k</w:t>
      </w:r>
      <w:r w:rsidRPr="00B2525C">
        <w:rPr>
          <w:sz w:val="28"/>
          <w:szCs w:val="28"/>
        </w:rPr>
        <w:t xml:space="preserve"> представлены в таблице № 1</w:t>
      </w:r>
      <w:r>
        <w:rPr>
          <w:sz w:val="28"/>
          <w:szCs w:val="28"/>
        </w:rPr>
        <w:t xml:space="preserve"> Программы</w:t>
      </w:r>
      <w:r w:rsidR="00B2525C" w:rsidRPr="00B2525C">
        <w:rPr>
          <w:sz w:val="28"/>
          <w:szCs w:val="28"/>
        </w:rPr>
        <w:tab/>
      </w:r>
      <w:r w:rsidR="005129FC">
        <w:rPr>
          <w:sz w:val="28"/>
          <w:szCs w:val="28"/>
        </w:rPr>
        <w:t xml:space="preserve"> и соответствует 1,</w:t>
      </w:r>
      <w:r w:rsidR="00506100">
        <w:rPr>
          <w:sz w:val="28"/>
          <w:szCs w:val="28"/>
        </w:rPr>
        <w:t>25</w:t>
      </w:r>
      <w:r>
        <w:rPr>
          <w:sz w:val="28"/>
          <w:szCs w:val="28"/>
        </w:rPr>
        <w:t xml:space="preserve">)       </w:t>
      </w:r>
      <w:r w:rsidR="002715F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(3)</w:t>
      </w:r>
    </w:p>
    <w:p w:rsidR="00694855" w:rsidRPr="00B2525C" w:rsidRDefault="006628A9" w:rsidP="006628A9">
      <w:pPr>
        <w:tabs>
          <w:tab w:val="left" w:pos="25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4855" w:rsidRPr="00B2525C">
        <w:rPr>
          <w:sz w:val="28"/>
          <w:szCs w:val="28"/>
        </w:rPr>
        <w:t>Эффективность реализации Программы (</w:t>
      </w:r>
      <w:r w:rsidR="00694855" w:rsidRPr="00B2525C">
        <w:rPr>
          <w:sz w:val="28"/>
          <w:szCs w:val="28"/>
          <w:lang w:val="en-US"/>
        </w:rPr>
        <w:t>E</w:t>
      </w:r>
      <w:proofErr w:type="spellStart"/>
      <w:r w:rsidR="00694855" w:rsidRPr="00B2525C">
        <w:rPr>
          <w:sz w:val="28"/>
          <w:szCs w:val="28"/>
          <w:vertAlign w:val="subscript"/>
        </w:rPr>
        <w:t>гп</w:t>
      </w:r>
      <w:proofErr w:type="spellEnd"/>
      <w:r w:rsidR="00694855" w:rsidRPr="00B2525C">
        <w:rPr>
          <w:sz w:val="28"/>
          <w:szCs w:val="28"/>
        </w:rPr>
        <w:t xml:space="preserve">) определяется на основе сопоставления степени достижения целевых </w:t>
      </w:r>
      <w:r w:rsidR="005129FC" w:rsidRPr="00B2525C">
        <w:rPr>
          <w:sz w:val="28"/>
          <w:szCs w:val="28"/>
        </w:rPr>
        <w:t>показателей Программы</w:t>
      </w:r>
      <w:r w:rsidR="00694855" w:rsidRPr="00B2525C">
        <w:rPr>
          <w:sz w:val="28"/>
          <w:szCs w:val="28"/>
        </w:rPr>
        <w:t xml:space="preserve"> (результативности) и полноты использования запланированных средств:</w:t>
      </w:r>
    </w:p>
    <w:p w:rsidR="00694855" w:rsidRPr="00B2525C" w:rsidRDefault="00694855" w:rsidP="00694855">
      <w:pPr>
        <w:tabs>
          <w:tab w:val="left" w:pos="254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94855" w:rsidRPr="00B2525C" w:rsidRDefault="00694855" w:rsidP="00694855">
      <w:pPr>
        <w:tabs>
          <w:tab w:val="left" w:pos="254"/>
        </w:tabs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B2525C">
        <w:rPr>
          <w:position w:val="-10"/>
          <w:sz w:val="28"/>
          <w:szCs w:val="28"/>
        </w:rPr>
        <w:object w:dxaOrig="2415" w:dyaOrig="420">
          <v:shape id="_x0000_i1028" type="#_x0000_t75" style="width:120.75pt;height:21pt" o:ole="">
            <v:imagedata r:id="rId16" o:title=""/>
          </v:shape>
          <o:OLEObject Type="Embed" ProgID="Equation.3" ShapeID="_x0000_i1028" DrawAspect="Content" ObjectID="_1488881473" r:id="rId17"/>
        </w:object>
      </w:r>
      <w:r w:rsidR="00A33897">
        <w:rPr>
          <w:sz w:val="28"/>
          <w:szCs w:val="28"/>
        </w:rPr>
        <w:t>=1,0</w:t>
      </w:r>
      <w:r w:rsidR="005129FC">
        <w:rPr>
          <w:sz w:val="28"/>
          <w:szCs w:val="28"/>
        </w:rPr>
        <w:t>*1,</w:t>
      </w:r>
      <w:r w:rsidR="00506100">
        <w:rPr>
          <w:sz w:val="28"/>
          <w:szCs w:val="28"/>
        </w:rPr>
        <w:t>0</w:t>
      </w:r>
      <w:r w:rsidR="005129FC">
        <w:rPr>
          <w:sz w:val="28"/>
          <w:szCs w:val="28"/>
        </w:rPr>
        <w:t>*1,25</w:t>
      </w:r>
      <w:r>
        <w:rPr>
          <w:sz w:val="28"/>
          <w:szCs w:val="28"/>
        </w:rPr>
        <w:t>=</w:t>
      </w:r>
      <w:r w:rsidR="00A33897">
        <w:rPr>
          <w:sz w:val="28"/>
          <w:szCs w:val="28"/>
        </w:rPr>
        <w:t>1,25</w:t>
      </w:r>
      <w:bookmarkStart w:id="0" w:name="_GoBack"/>
      <w:bookmarkEnd w:id="0"/>
      <w:r w:rsidR="005129FC">
        <w:rPr>
          <w:position w:val="-10"/>
          <w:sz w:val="28"/>
          <w:szCs w:val="28"/>
        </w:rPr>
        <w:t xml:space="preserve">    </w:t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</w:r>
      <w:r w:rsidRPr="00B2525C">
        <w:rPr>
          <w:sz w:val="28"/>
          <w:szCs w:val="28"/>
        </w:rPr>
        <w:tab/>
        <w:t>(4)</w:t>
      </w:r>
    </w:p>
    <w:p w:rsidR="00B2525C" w:rsidRPr="00B2525C" w:rsidRDefault="00B2525C" w:rsidP="00B2525C">
      <w:pPr>
        <w:ind w:firstLine="720"/>
        <w:rPr>
          <w:sz w:val="24"/>
          <w:szCs w:val="24"/>
        </w:rPr>
      </w:pPr>
    </w:p>
    <w:p w:rsidR="00B2525C" w:rsidRPr="00B2525C" w:rsidRDefault="00626A98" w:rsidP="000F43D4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вышеизложенным оценка эффективности </w:t>
      </w:r>
      <w:r w:rsidR="0035681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признана </w:t>
      </w:r>
      <w:r w:rsidR="00506100">
        <w:rPr>
          <w:sz w:val="28"/>
          <w:szCs w:val="28"/>
        </w:rPr>
        <w:t>высокоэффективной</w:t>
      </w:r>
      <w:r>
        <w:rPr>
          <w:sz w:val="28"/>
          <w:szCs w:val="28"/>
        </w:rPr>
        <w:t>.</w:t>
      </w:r>
    </w:p>
    <w:sectPr w:rsidR="00B2525C" w:rsidRPr="00B2525C" w:rsidSect="00973D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EB" w:rsidRDefault="00B709EB" w:rsidP="000F43D4">
      <w:r>
        <w:separator/>
      </w:r>
    </w:p>
  </w:endnote>
  <w:endnote w:type="continuationSeparator" w:id="0">
    <w:p w:rsidR="00B709EB" w:rsidRDefault="00B709EB" w:rsidP="000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D4" w:rsidRDefault="000F43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EB" w:rsidRDefault="00B709EB" w:rsidP="000F43D4">
      <w:r>
        <w:separator/>
      </w:r>
    </w:p>
  </w:footnote>
  <w:footnote w:type="continuationSeparator" w:id="0">
    <w:p w:rsidR="00B709EB" w:rsidRDefault="00B709EB" w:rsidP="000F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0902"/>
    <w:multiLevelType w:val="hybridMultilevel"/>
    <w:tmpl w:val="1534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0F"/>
    <w:rsid w:val="0001575F"/>
    <w:rsid w:val="00015C2B"/>
    <w:rsid w:val="0002286D"/>
    <w:rsid w:val="00023D31"/>
    <w:rsid w:val="0002471A"/>
    <w:rsid w:val="00033F50"/>
    <w:rsid w:val="00037C83"/>
    <w:rsid w:val="0007057A"/>
    <w:rsid w:val="000A48C8"/>
    <w:rsid w:val="000B4F35"/>
    <w:rsid w:val="000B7113"/>
    <w:rsid w:val="000F43D4"/>
    <w:rsid w:val="000F7293"/>
    <w:rsid w:val="00100845"/>
    <w:rsid w:val="0010356E"/>
    <w:rsid w:val="00104461"/>
    <w:rsid w:val="00106D6C"/>
    <w:rsid w:val="00110F55"/>
    <w:rsid w:val="00125379"/>
    <w:rsid w:val="00130336"/>
    <w:rsid w:val="00136F0E"/>
    <w:rsid w:val="00137C88"/>
    <w:rsid w:val="00141A49"/>
    <w:rsid w:val="001558F8"/>
    <w:rsid w:val="00163C26"/>
    <w:rsid w:val="00163C5B"/>
    <w:rsid w:val="00175707"/>
    <w:rsid w:val="001848DD"/>
    <w:rsid w:val="001874D3"/>
    <w:rsid w:val="0018784C"/>
    <w:rsid w:val="00191174"/>
    <w:rsid w:val="00192836"/>
    <w:rsid w:val="001A667E"/>
    <w:rsid w:val="001B28D7"/>
    <w:rsid w:val="001C2F6B"/>
    <w:rsid w:val="001D1402"/>
    <w:rsid w:val="001E66B7"/>
    <w:rsid w:val="001E6DCB"/>
    <w:rsid w:val="001F081C"/>
    <w:rsid w:val="001F70DE"/>
    <w:rsid w:val="00203740"/>
    <w:rsid w:val="00223D06"/>
    <w:rsid w:val="002249FC"/>
    <w:rsid w:val="00227F2B"/>
    <w:rsid w:val="00237C06"/>
    <w:rsid w:val="00257AF9"/>
    <w:rsid w:val="002715F0"/>
    <w:rsid w:val="00285F81"/>
    <w:rsid w:val="002867C6"/>
    <w:rsid w:val="002A04F6"/>
    <w:rsid w:val="002B1A8B"/>
    <w:rsid w:val="002B2B40"/>
    <w:rsid w:val="002B6060"/>
    <w:rsid w:val="002C4DA5"/>
    <w:rsid w:val="002D085E"/>
    <w:rsid w:val="002D4387"/>
    <w:rsid w:val="002D47F6"/>
    <w:rsid w:val="002D6DF2"/>
    <w:rsid w:val="002E14B6"/>
    <w:rsid w:val="002E3006"/>
    <w:rsid w:val="002E5AFD"/>
    <w:rsid w:val="002F52C7"/>
    <w:rsid w:val="0030312B"/>
    <w:rsid w:val="00310983"/>
    <w:rsid w:val="003117B9"/>
    <w:rsid w:val="003119D7"/>
    <w:rsid w:val="00315567"/>
    <w:rsid w:val="00333511"/>
    <w:rsid w:val="00343E05"/>
    <w:rsid w:val="00344E17"/>
    <w:rsid w:val="0035681B"/>
    <w:rsid w:val="003610FE"/>
    <w:rsid w:val="00361B65"/>
    <w:rsid w:val="00364F16"/>
    <w:rsid w:val="00365639"/>
    <w:rsid w:val="0036576E"/>
    <w:rsid w:val="0036741C"/>
    <w:rsid w:val="00380829"/>
    <w:rsid w:val="00380B56"/>
    <w:rsid w:val="00387603"/>
    <w:rsid w:val="003A73AC"/>
    <w:rsid w:val="003B35FD"/>
    <w:rsid w:val="003C6297"/>
    <w:rsid w:val="003D4FF1"/>
    <w:rsid w:val="003E6BC7"/>
    <w:rsid w:val="003F2467"/>
    <w:rsid w:val="004025A7"/>
    <w:rsid w:val="0041032A"/>
    <w:rsid w:val="004114F8"/>
    <w:rsid w:val="004140EC"/>
    <w:rsid w:val="00417A06"/>
    <w:rsid w:val="00421813"/>
    <w:rsid w:val="00435F8F"/>
    <w:rsid w:val="004408AD"/>
    <w:rsid w:val="004439B4"/>
    <w:rsid w:val="00452284"/>
    <w:rsid w:val="00463622"/>
    <w:rsid w:val="004742DD"/>
    <w:rsid w:val="004B3736"/>
    <w:rsid w:val="004B3BF7"/>
    <w:rsid w:val="004B4BA4"/>
    <w:rsid w:val="004B64C7"/>
    <w:rsid w:val="004C733B"/>
    <w:rsid w:val="004D30B3"/>
    <w:rsid w:val="004D5AAC"/>
    <w:rsid w:val="004E5C9D"/>
    <w:rsid w:val="00503651"/>
    <w:rsid w:val="00506100"/>
    <w:rsid w:val="00510776"/>
    <w:rsid w:val="005129FC"/>
    <w:rsid w:val="0051311B"/>
    <w:rsid w:val="00535351"/>
    <w:rsid w:val="005365E0"/>
    <w:rsid w:val="00551A9B"/>
    <w:rsid w:val="005651DF"/>
    <w:rsid w:val="00590965"/>
    <w:rsid w:val="00591377"/>
    <w:rsid w:val="0059227D"/>
    <w:rsid w:val="00592546"/>
    <w:rsid w:val="005A1C75"/>
    <w:rsid w:val="005A3E0A"/>
    <w:rsid w:val="005B139E"/>
    <w:rsid w:val="005E2A85"/>
    <w:rsid w:val="00610866"/>
    <w:rsid w:val="00611ED6"/>
    <w:rsid w:val="00612CE5"/>
    <w:rsid w:val="00626A98"/>
    <w:rsid w:val="00636366"/>
    <w:rsid w:val="00646666"/>
    <w:rsid w:val="00655886"/>
    <w:rsid w:val="006613DD"/>
    <w:rsid w:val="006628A9"/>
    <w:rsid w:val="00694855"/>
    <w:rsid w:val="006A7A32"/>
    <w:rsid w:val="006B2AA1"/>
    <w:rsid w:val="006B2B13"/>
    <w:rsid w:val="006B503E"/>
    <w:rsid w:val="006C1535"/>
    <w:rsid w:val="006C19DB"/>
    <w:rsid w:val="006D0F67"/>
    <w:rsid w:val="006D4005"/>
    <w:rsid w:val="006E2621"/>
    <w:rsid w:val="0070367C"/>
    <w:rsid w:val="007047AE"/>
    <w:rsid w:val="00705F02"/>
    <w:rsid w:val="00706BC4"/>
    <w:rsid w:val="00707D08"/>
    <w:rsid w:val="007112BB"/>
    <w:rsid w:val="0072015A"/>
    <w:rsid w:val="007217B4"/>
    <w:rsid w:val="00732681"/>
    <w:rsid w:val="00740715"/>
    <w:rsid w:val="00756939"/>
    <w:rsid w:val="00766674"/>
    <w:rsid w:val="007703CD"/>
    <w:rsid w:val="00784603"/>
    <w:rsid w:val="007B110B"/>
    <w:rsid w:val="007B30DC"/>
    <w:rsid w:val="007C2C02"/>
    <w:rsid w:val="007D6E2C"/>
    <w:rsid w:val="007F2C93"/>
    <w:rsid w:val="007F3605"/>
    <w:rsid w:val="0082622A"/>
    <w:rsid w:val="00826F7D"/>
    <w:rsid w:val="00830EDD"/>
    <w:rsid w:val="00831C32"/>
    <w:rsid w:val="0083667B"/>
    <w:rsid w:val="00854231"/>
    <w:rsid w:val="008631D3"/>
    <w:rsid w:val="008656A8"/>
    <w:rsid w:val="00880373"/>
    <w:rsid w:val="008920EC"/>
    <w:rsid w:val="0089544B"/>
    <w:rsid w:val="008A55C1"/>
    <w:rsid w:val="008B6418"/>
    <w:rsid w:val="008C3B09"/>
    <w:rsid w:val="008D4883"/>
    <w:rsid w:val="008E4CED"/>
    <w:rsid w:val="008F183A"/>
    <w:rsid w:val="008F37EE"/>
    <w:rsid w:val="008F5EC5"/>
    <w:rsid w:val="00913DE7"/>
    <w:rsid w:val="0091400B"/>
    <w:rsid w:val="00973DA2"/>
    <w:rsid w:val="009A3BF0"/>
    <w:rsid w:val="009A6652"/>
    <w:rsid w:val="009B3A1D"/>
    <w:rsid w:val="009C4B32"/>
    <w:rsid w:val="009C7A6A"/>
    <w:rsid w:val="009E7465"/>
    <w:rsid w:val="009F1972"/>
    <w:rsid w:val="009F2288"/>
    <w:rsid w:val="00A05F8C"/>
    <w:rsid w:val="00A24C63"/>
    <w:rsid w:val="00A26AE5"/>
    <w:rsid w:val="00A31005"/>
    <w:rsid w:val="00A33897"/>
    <w:rsid w:val="00A36698"/>
    <w:rsid w:val="00A43C11"/>
    <w:rsid w:val="00A616FE"/>
    <w:rsid w:val="00A65117"/>
    <w:rsid w:val="00A72577"/>
    <w:rsid w:val="00A8422A"/>
    <w:rsid w:val="00AB083F"/>
    <w:rsid w:val="00AD4EF9"/>
    <w:rsid w:val="00B034FB"/>
    <w:rsid w:val="00B03D0F"/>
    <w:rsid w:val="00B100CB"/>
    <w:rsid w:val="00B122D7"/>
    <w:rsid w:val="00B12F2B"/>
    <w:rsid w:val="00B20560"/>
    <w:rsid w:val="00B2525C"/>
    <w:rsid w:val="00B33C29"/>
    <w:rsid w:val="00B44A3C"/>
    <w:rsid w:val="00B671F7"/>
    <w:rsid w:val="00B709EB"/>
    <w:rsid w:val="00B716BD"/>
    <w:rsid w:val="00B81BA5"/>
    <w:rsid w:val="00B82F95"/>
    <w:rsid w:val="00B93170"/>
    <w:rsid w:val="00B95802"/>
    <w:rsid w:val="00BC05F5"/>
    <w:rsid w:val="00BC3E42"/>
    <w:rsid w:val="00BC6D9B"/>
    <w:rsid w:val="00BE6121"/>
    <w:rsid w:val="00C12F6F"/>
    <w:rsid w:val="00C41ECE"/>
    <w:rsid w:val="00C42131"/>
    <w:rsid w:val="00C42463"/>
    <w:rsid w:val="00C70AD9"/>
    <w:rsid w:val="00C7479C"/>
    <w:rsid w:val="00C87FDB"/>
    <w:rsid w:val="00C91582"/>
    <w:rsid w:val="00C968B6"/>
    <w:rsid w:val="00CB285C"/>
    <w:rsid w:val="00CB4B15"/>
    <w:rsid w:val="00CE3943"/>
    <w:rsid w:val="00CE6250"/>
    <w:rsid w:val="00CE6581"/>
    <w:rsid w:val="00D0647E"/>
    <w:rsid w:val="00D23246"/>
    <w:rsid w:val="00D31913"/>
    <w:rsid w:val="00D56928"/>
    <w:rsid w:val="00D774E4"/>
    <w:rsid w:val="00D92FC8"/>
    <w:rsid w:val="00DB3FCA"/>
    <w:rsid w:val="00DB537F"/>
    <w:rsid w:val="00DC1594"/>
    <w:rsid w:val="00DC6729"/>
    <w:rsid w:val="00DC78A5"/>
    <w:rsid w:val="00DD3F7E"/>
    <w:rsid w:val="00DF5690"/>
    <w:rsid w:val="00E06859"/>
    <w:rsid w:val="00E144D0"/>
    <w:rsid w:val="00E14514"/>
    <w:rsid w:val="00E212CC"/>
    <w:rsid w:val="00E46350"/>
    <w:rsid w:val="00E7269E"/>
    <w:rsid w:val="00E7557D"/>
    <w:rsid w:val="00E851CE"/>
    <w:rsid w:val="00EB4098"/>
    <w:rsid w:val="00EC5CF0"/>
    <w:rsid w:val="00EC7DC9"/>
    <w:rsid w:val="00F108C6"/>
    <w:rsid w:val="00F36B51"/>
    <w:rsid w:val="00F53921"/>
    <w:rsid w:val="00F718E6"/>
    <w:rsid w:val="00FA105F"/>
    <w:rsid w:val="00FC2188"/>
    <w:rsid w:val="00FD2ADD"/>
    <w:rsid w:val="00FD6856"/>
    <w:rsid w:val="00FD6C8A"/>
    <w:rsid w:val="00FE7C04"/>
    <w:rsid w:val="00FF015D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03D0F"/>
    <w:pPr>
      <w:suppressLineNumbers/>
    </w:pPr>
  </w:style>
  <w:style w:type="paragraph" w:customStyle="1" w:styleId="ConsPlusCell">
    <w:name w:val="ConsPlusCell"/>
    <w:rsid w:val="00B03D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03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12B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0F43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3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0F43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3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2B2B4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973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03D0F"/>
    <w:pPr>
      <w:suppressLineNumbers/>
    </w:pPr>
  </w:style>
  <w:style w:type="paragraph" w:customStyle="1" w:styleId="ConsPlusCell">
    <w:name w:val="ConsPlusCell"/>
    <w:rsid w:val="00B03D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03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12B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0F43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3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0F43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3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2B2B4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973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67C3-CECB-48FC-99CA-A3AAA9B2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сел_хозяйства</cp:lastModifiedBy>
  <cp:revision>9</cp:revision>
  <cp:lastPrinted>2015-03-20T11:19:00Z</cp:lastPrinted>
  <dcterms:created xsi:type="dcterms:W3CDTF">2015-03-20T08:28:00Z</dcterms:created>
  <dcterms:modified xsi:type="dcterms:W3CDTF">2015-03-26T10:25:00Z</dcterms:modified>
</cp:coreProperties>
</file>