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53" w:rsidRDefault="00D9772B" w:rsidP="00D9772B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D9772B">
        <w:rPr>
          <w:b/>
          <w:sz w:val="32"/>
          <w:szCs w:val="32"/>
        </w:rPr>
        <w:t xml:space="preserve"> </w:t>
      </w:r>
      <w:r w:rsidR="00B34ED6">
        <w:rPr>
          <w:sz w:val="32"/>
          <w:szCs w:val="32"/>
        </w:rPr>
        <w:t>201</w:t>
      </w:r>
      <w:r w:rsidR="00832FDB">
        <w:rPr>
          <w:sz w:val="32"/>
          <w:szCs w:val="32"/>
        </w:rPr>
        <w:t>9</w:t>
      </w:r>
      <w:r w:rsidRPr="00D977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год </w:t>
      </w:r>
      <w:r w:rsidR="00EE0F53" w:rsidRPr="00D9772B">
        <w:rPr>
          <w:sz w:val="32"/>
          <w:szCs w:val="32"/>
        </w:rPr>
        <w:t>по Судиславскому муниципальному району</w:t>
      </w:r>
      <w:r w:rsidR="00AA173A" w:rsidRPr="00D9772B">
        <w:rPr>
          <w:sz w:val="32"/>
          <w:szCs w:val="32"/>
        </w:rPr>
        <w:t xml:space="preserve"> Костромской области</w:t>
      </w:r>
    </w:p>
    <w:p w:rsidR="00AA173A" w:rsidRPr="00AA173A" w:rsidRDefault="00AA173A" w:rsidP="00515A9F">
      <w:pPr>
        <w:jc w:val="center"/>
        <w:rPr>
          <w:b/>
          <w:sz w:val="28"/>
          <w:szCs w:val="28"/>
        </w:rPr>
      </w:pPr>
    </w:p>
    <w:p w:rsidR="0031322D" w:rsidRPr="0031322D" w:rsidRDefault="0031322D" w:rsidP="0031322D">
      <w:pPr>
        <w:ind w:firstLine="709"/>
        <w:jc w:val="both"/>
      </w:pPr>
      <w:r w:rsidRPr="0031322D">
        <w:t xml:space="preserve">Настоящий доклад об осуществлении муниципального контроля на территории </w:t>
      </w:r>
      <w:r>
        <w:t>Судиславского</w:t>
      </w:r>
      <w:r w:rsidRPr="0031322D">
        <w:t xml:space="preserve"> муниципального района подготовлен в целях реализации положений Федерального закона от 06.10.2003</w:t>
      </w:r>
      <w:r w:rsidR="00926BF0">
        <w:t xml:space="preserve"> г.</w:t>
      </w:r>
      <w:r w:rsidRPr="0031322D">
        <w:t xml:space="preserve"> № 131-ФЗ «Об общих принципах организации местного самоуправления в Российской Федерации», Федерального закона от 26.12.2008 </w:t>
      </w:r>
      <w:r w:rsidR="00926BF0">
        <w:t xml:space="preserve">г. </w:t>
      </w:r>
      <w:r w:rsidRPr="0031322D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 исполнение требований постановления Правительства Российской Федерации от 05.04.2010</w:t>
      </w:r>
      <w:r w:rsidR="00926BF0">
        <w:t xml:space="preserve"> г.</w:t>
      </w:r>
      <w:r w:rsidRPr="0031322D"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</w:t>
      </w:r>
      <w:r w:rsidR="00D276E3">
        <w:t xml:space="preserve">распоряжения Губернатора Костромской области от </w:t>
      </w:r>
      <w:r w:rsidR="00B8643A">
        <w:t>09.06.2017</w:t>
      </w:r>
      <w:r w:rsidR="00926BF0">
        <w:t xml:space="preserve"> г.</w:t>
      </w:r>
      <w:r w:rsidR="00B8643A">
        <w:t xml:space="preserve"> №</w:t>
      </w:r>
      <w:r w:rsidR="00D276E3">
        <w:t xml:space="preserve"> 457-р «О представлении в Министерство экономического развития Российской Федерации докладов об осуществлении государственного контроля (надзора) в соответствующих сферах деятельности на территории Костромской области и об эффективности такого контроля (надзора)» по итогам деятельности а</w:t>
      </w:r>
      <w:r w:rsidRPr="0031322D">
        <w:t xml:space="preserve">дминистрации </w:t>
      </w:r>
      <w:r w:rsidR="00D276E3">
        <w:t>Судиславского</w:t>
      </w:r>
      <w:r w:rsidRPr="0031322D">
        <w:t xml:space="preserve"> муниципального района при осуществлении муниципальных контрольных функций в 201</w:t>
      </w:r>
      <w:r w:rsidR="00832FDB">
        <w:t>9</w:t>
      </w:r>
      <w:r w:rsidRPr="0031322D">
        <w:t xml:space="preserve"> году.</w:t>
      </w:r>
    </w:p>
    <w:p w:rsidR="0031322D" w:rsidRPr="0031322D" w:rsidRDefault="0031322D" w:rsidP="0031322D">
      <w:pPr>
        <w:ind w:firstLine="709"/>
        <w:jc w:val="both"/>
      </w:pPr>
      <w:r w:rsidRPr="0031322D">
        <w:t xml:space="preserve">Перечень видов муниципального контроля, осуществляемых </w:t>
      </w:r>
      <w:r w:rsidR="00B8643A">
        <w:t>а</w:t>
      </w:r>
      <w:r w:rsidRPr="0031322D">
        <w:t xml:space="preserve">дминистрацией </w:t>
      </w:r>
      <w:r w:rsidR="00B8643A">
        <w:t>Судиславского</w:t>
      </w:r>
      <w:r w:rsidRPr="0031322D">
        <w:t xml:space="preserve"> муниципального района утвержден постановлением </w:t>
      </w:r>
      <w:r w:rsidR="00B8643A">
        <w:t>а</w:t>
      </w:r>
      <w:r w:rsidRPr="0031322D">
        <w:t xml:space="preserve">дминистрации </w:t>
      </w:r>
      <w:r w:rsidR="00B8643A">
        <w:t>Судиславского</w:t>
      </w:r>
      <w:r w:rsidRPr="0031322D">
        <w:t xml:space="preserve"> муниципального района от </w:t>
      </w:r>
      <w:r w:rsidR="00B8643A">
        <w:t>16</w:t>
      </w:r>
      <w:r w:rsidRPr="0031322D">
        <w:t>.</w:t>
      </w:r>
      <w:r w:rsidR="00B8643A">
        <w:t>11</w:t>
      </w:r>
      <w:r w:rsidRPr="0031322D">
        <w:t>.201</w:t>
      </w:r>
      <w:r w:rsidR="00B8643A">
        <w:t>7</w:t>
      </w:r>
      <w:r w:rsidRPr="0031322D">
        <w:t xml:space="preserve"> № </w:t>
      </w:r>
      <w:r w:rsidR="00B8643A">
        <w:t>210</w:t>
      </w:r>
      <w:r w:rsidR="00BE327E">
        <w:t xml:space="preserve"> </w:t>
      </w:r>
      <w:r w:rsidR="00BE327E" w:rsidRPr="00BE327E">
        <w:t>«Об утверждении перечня видов муниципального контроля и органов местного самоуправления Судиславского муниципального района, уполномоченных на их осуществление»</w:t>
      </w:r>
      <w:r w:rsidR="00BE327E">
        <w:t>,</w:t>
      </w:r>
      <w:r w:rsidRPr="0031322D">
        <w:t xml:space="preserve"> в который включены:</w:t>
      </w:r>
    </w:p>
    <w:p w:rsidR="0031322D" w:rsidRPr="0031322D" w:rsidRDefault="0031322D" w:rsidP="0031322D">
      <w:pPr>
        <w:ind w:firstLine="709"/>
        <w:jc w:val="both"/>
      </w:pPr>
      <w:r w:rsidRPr="0031322D">
        <w:t xml:space="preserve">- муниципальный </w:t>
      </w:r>
      <w:r w:rsidR="00B8643A">
        <w:t>земельный</w:t>
      </w:r>
      <w:r w:rsidRPr="0031322D">
        <w:t xml:space="preserve"> контроль;</w:t>
      </w:r>
    </w:p>
    <w:p w:rsidR="0031322D" w:rsidRPr="0031322D" w:rsidRDefault="0031322D" w:rsidP="0031322D">
      <w:pPr>
        <w:ind w:firstLine="709"/>
        <w:jc w:val="both"/>
      </w:pPr>
      <w:r w:rsidRPr="0031322D">
        <w:t xml:space="preserve">- муниципальный контроль за обеспечением сохранности автомобильных дорог местного значения; </w:t>
      </w:r>
    </w:p>
    <w:p w:rsidR="0031322D" w:rsidRDefault="0031322D" w:rsidP="00B45EC8">
      <w:pPr>
        <w:ind w:firstLine="709"/>
        <w:jc w:val="both"/>
      </w:pPr>
      <w:r w:rsidRPr="0031322D">
        <w:t xml:space="preserve">- </w:t>
      </w:r>
      <w:r w:rsidR="00B45EC8">
        <w:t>м</w:t>
      </w:r>
      <w:r w:rsidR="00B45EC8" w:rsidRPr="00B45EC8"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B45EC8">
        <w:t>.</w:t>
      </w:r>
    </w:p>
    <w:p w:rsidR="000A66DD" w:rsidRDefault="000A66DD" w:rsidP="00B45EC8">
      <w:pPr>
        <w:ind w:firstLine="709"/>
        <w:jc w:val="both"/>
      </w:pPr>
    </w:p>
    <w:p w:rsidR="000A66DD" w:rsidRPr="00755FAF" w:rsidRDefault="000A66DD" w:rsidP="000A66DD"/>
    <w:p w:rsidR="000A66DD" w:rsidRPr="00F828AB" w:rsidRDefault="000A66DD" w:rsidP="000A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0A66DD" w:rsidRPr="00F828AB" w:rsidRDefault="000A66DD" w:rsidP="000A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0A66DD" w:rsidRPr="00886888" w:rsidRDefault="000A66DD" w:rsidP="000A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A66DD" w:rsidRDefault="000A66DD" w:rsidP="000A66DD">
      <w:pPr>
        <w:rPr>
          <w:sz w:val="32"/>
          <w:szCs w:val="32"/>
        </w:rPr>
      </w:pPr>
    </w:p>
    <w:p w:rsidR="0083038E" w:rsidRPr="0081139C" w:rsidRDefault="0083038E" w:rsidP="007F6A96">
      <w:pPr>
        <w:ind w:firstLine="708"/>
        <w:jc w:val="both"/>
        <w:rPr>
          <w:u w:val="single"/>
        </w:rPr>
      </w:pPr>
      <w:r w:rsidRPr="0081139C">
        <w:rPr>
          <w:u w:val="single"/>
        </w:rPr>
        <w:t>Муниципальный контроль осуществляется в соответствии с:</w:t>
      </w:r>
    </w:p>
    <w:p w:rsidR="00217C94" w:rsidRDefault="00217C94" w:rsidP="0083038E">
      <w:pPr>
        <w:ind w:firstLine="708"/>
        <w:jc w:val="both"/>
      </w:pPr>
      <w:r>
        <w:t>1</w:t>
      </w:r>
      <w:r w:rsidRPr="00217C94">
        <w:t>) Конституцией Российской Федерации;</w:t>
      </w:r>
    </w:p>
    <w:p w:rsidR="007E52C4" w:rsidRPr="0083038E" w:rsidRDefault="00217C94" w:rsidP="0083038E">
      <w:pPr>
        <w:ind w:firstLine="708"/>
        <w:jc w:val="both"/>
      </w:pPr>
      <w:r>
        <w:t>2</w:t>
      </w:r>
      <w:r w:rsidR="007E52C4" w:rsidRPr="007E52C4">
        <w:t>) Кодексом Российской Федерации об адми</w:t>
      </w:r>
      <w:r w:rsidR="000C76A0">
        <w:t>нистративно-правовых нарушениях;</w:t>
      </w:r>
    </w:p>
    <w:p w:rsidR="003E2562" w:rsidRDefault="00217C94" w:rsidP="0083038E">
      <w:pPr>
        <w:ind w:firstLine="708"/>
        <w:jc w:val="both"/>
      </w:pPr>
      <w:r>
        <w:t>3</w:t>
      </w:r>
      <w:r w:rsidR="002074A0">
        <w:t xml:space="preserve">) </w:t>
      </w:r>
      <w:r w:rsidR="003E2562">
        <w:t>Федеральным</w:t>
      </w:r>
      <w:r w:rsidR="0083038E" w:rsidRPr="0083038E">
        <w:t xml:space="preserve"> закон</w:t>
      </w:r>
      <w:r w:rsidR="003E2562">
        <w:t>ом</w:t>
      </w:r>
      <w:r w:rsidR="0083038E" w:rsidRPr="0083038E">
        <w:t xml:space="preserve"> от 06 октября 2003 г. №</w:t>
      </w:r>
      <w:r w:rsidR="00CE2B6E">
        <w:t xml:space="preserve"> </w:t>
      </w:r>
      <w:r w:rsidR="0083038E" w:rsidRPr="0083038E">
        <w:t>131-ФЗ «Об общих принципах организации местного самоупра</w:t>
      </w:r>
      <w:r w:rsidR="003E2562">
        <w:t>вления в Российской Федерации»;</w:t>
      </w:r>
    </w:p>
    <w:p w:rsidR="0083038E" w:rsidRDefault="003752FB" w:rsidP="0083038E">
      <w:pPr>
        <w:ind w:firstLine="708"/>
        <w:jc w:val="both"/>
      </w:pPr>
      <w:r>
        <w:t>4</w:t>
      </w:r>
      <w:r w:rsidR="003E2562">
        <w:t>) Федеральным законом</w:t>
      </w:r>
      <w:r w:rsidR="0083038E" w:rsidRPr="0083038E"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E2562">
        <w:t>;</w:t>
      </w:r>
    </w:p>
    <w:p w:rsidR="005562C1" w:rsidRDefault="005562C1" w:rsidP="0083038E">
      <w:pPr>
        <w:ind w:firstLine="708"/>
        <w:jc w:val="both"/>
      </w:pPr>
      <w:r>
        <w:t xml:space="preserve">5) </w:t>
      </w:r>
      <w:r w:rsidRPr="005562C1">
        <w:t>Постановление</w:t>
      </w:r>
      <w:r>
        <w:t>м</w:t>
      </w:r>
      <w:r w:rsidRPr="005562C1">
        <w:t xml:space="preserve"> Администрации Костромской области от 21.02.2012 г. № 71-а «О порядке разработки и утверждения административных регламентов осуществления муниципального контроля»;</w:t>
      </w:r>
    </w:p>
    <w:p w:rsidR="00037ED6" w:rsidRDefault="005562C1" w:rsidP="0083038E">
      <w:pPr>
        <w:ind w:firstLine="708"/>
        <w:jc w:val="both"/>
      </w:pPr>
      <w:r>
        <w:lastRenderedPageBreak/>
        <w:t>6</w:t>
      </w:r>
      <w:r w:rsidR="00037ED6">
        <w:t xml:space="preserve">) </w:t>
      </w:r>
      <w:r w:rsidR="00037ED6" w:rsidRPr="00037ED6">
        <w:t>Уставом муниципального образования Судиславский муниципа</w:t>
      </w:r>
      <w:r w:rsidR="0047390F">
        <w:t>льный район Костромской области.</w:t>
      </w:r>
    </w:p>
    <w:p w:rsidR="0081139C" w:rsidRPr="0081139C" w:rsidRDefault="0081139C" w:rsidP="0083038E">
      <w:pPr>
        <w:ind w:firstLine="708"/>
        <w:jc w:val="both"/>
        <w:rPr>
          <w:u w:val="single"/>
        </w:rPr>
      </w:pPr>
      <w:r w:rsidRPr="0081139C">
        <w:rPr>
          <w:u w:val="single"/>
        </w:rPr>
        <w:t>Муниципальный земельный контроль осуществляется в соответствии с:</w:t>
      </w:r>
    </w:p>
    <w:p w:rsidR="0083038E" w:rsidRDefault="0047390F" w:rsidP="0083038E">
      <w:pPr>
        <w:ind w:firstLine="708"/>
        <w:jc w:val="both"/>
      </w:pPr>
      <w:r>
        <w:t>1</w:t>
      </w:r>
      <w:r w:rsidR="0083038E">
        <w:t>)</w:t>
      </w:r>
      <w:r w:rsidR="003E2562">
        <w:t xml:space="preserve"> Земельным</w:t>
      </w:r>
      <w:r w:rsidR="0083038E">
        <w:t xml:space="preserve"> код</w:t>
      </w:r>
      <w:r w:rsidR="003E2562">
        <w:t>ексом Российской Федерации</w:t>
      </w:r>
      <w:r w:rsidR="0083038E">
        <w:t>;</w:t>
      </w:r>
    </w:p>
    <w:p w:rsidR="00217C94" w:rsidRDefault="0047390F" w:rsidP="0083038E">
      <w:pPr>
        <w:ind w:firstLine="708"/>
        <w:jc w:val="both"/>
      </w:pPr>
      <w:r>
        <w:t>2</w:t>
      </w:r>
      <w:r w:rsidR="003752FB">
        <w:t xml:space="preserve">) </w:t>
      </w:r>
      <w:r w:rsidR="00217C94" w:rsidRPr="00217C94">
        <w:t>Постановлением Правительства Российской Федерации № 689 от 15.11.2006 г. «О государственном земельном контроле»;</w:t>
      </w:r>
    </w:p>
    <w:p w:rsidR="0083038E" w:rsidRDefault="0047390F" w:rsidP="0083038E">
      <w:pPr>
        <w:ind w:firstLine="708"/>
        <w:jc w:val="both"/>
      </w:pPr>
      <w:r>
        <w:t>3</w:t>
      </w:r>
      <w:r w:rsidR="006469AD">
        <w:t>)</w:t>
      </w:r>
      <w:r w:rsidR="0083038E">
        <w:t xml:space="preserve"> Постановление</w:t>
      </w:r>
      <w:r w:rsidR="006469AD">
        <w:t>м</w:t>
      </w:r>
      <w:r w:rsidR="0083038E">
        <w:t xml:space="preserve"> администрации Костромской области от 13.05.2015 № 181-а «Об утверждении Порядка осуществления муниципального земельного контроля на территории Костромской области»;</w:t>
      </w:r>
    </w:p>
    <w:p w:rsidR="0083038E" w:rsidRDefault="0047390F" w:rsidP="007878D8">
      <w:pPr>
        <w:ind w:firstLine="708"/>
        <w:jc w:val="both"/>
      </w:pPr>
      <w:r>
        <w:t>4</w:t>
      </w:r>
      <w:r w:rsidR="00420D9B">
        <w:t>)</w:t>
      </w:r>
      <w:r w:rsidR="0083038E">
        <w:t xml:space="preserve"> Решение</w:t>
      </w:r>
      <w:r w:rsidR="00420D9B">
        <w:t>м</w:t>
      </w:r>
      <w:r w:rsidR="0083038E">
        <w:t xml:space="preserve"> Соб</w:t>
      </w:r>
      <w:r w:rsidR="00420D9B">
        <w:t>рания депутатов Судиславского му</w:t>
      </w:r>
      <w:r w:rsidR="0083038E">
        <w:t xml:space="preserve">ниципального района от </w:t>
      </w:r>
      <w:r w:rsidR="007878D8">
        <w:t xml:space="preserve">31 октября 2018 года № 103 </w:t>
      </w:r>
      <w:r w:rsidR="0083038E">
        <w:t>«</w:t>
      </w:r>
      <w:r w:rsidR="007878D8">
        <w:t>Об утверждении положения об осуществлении муниципального земельного контроля на территории Судиславского района Костромской области</w:t>
      </w:r>
      <w:r w:rsidR="0083038E">
        <w:t>»;</w:t>
      </w:r>
    </w:p>
    <w:p w:rsidR="0083038E" w:rsidRDefault="0047390F" w:rsidP="0083038E">
      <w:pPr>
        <w:ind w:firstLine="708"/>
        <w:jc w:val="both"/>
      </w:pPr>
      <w:r>
        <w:t>5</w:t>
      </w:r>
      <w:r w:rsidR="00420D9B">
        <w:t>)</w:t>
      </w:r>
      <w:r w:rsidR="0083038E">
        <w:t xml:space="preserve"> Постановление</w:t>
      </w:r>
      <w:r w:rsidR="00420D9B">
        <w:t>м</w:t>
      </w:r>
      <w:r w:rsidR="0083038E">
        <w:t xml:space="preserve"> администрации Судиславского муниципального района от 31.12.2010 г. № 296 «Об утверждении </w:t>
      </w:r>
      <w:r w:rsidR="00420D9B">
        <w:t>административного регламента ис</w:t>
      </w:r>
      <w:r w:rsidR="0083038E">
        <w:t>полнения адми</w:t>
      </w:r>
      <w:r w:rsidR="00420D9B">
        <w:t>нистрацией Судиславского муници</w:t>
      </w:r>
      <w:r w:rsidR="0083038E">
        <w:t>пального ра</w:t>
      </w:r>
      <w:r w:rsidR="003752FB">
        <w:t xml:space="preserve">йона муниципальной функции </w:t>
      </w:r>
      <w:r w:rsidR="00E417FA">
        <w:t>«Осуществление</w:t>
      </w:r>
      <w:r w:rsidR="0083038E">
        <w:t xml:space="preserve"> муниципального земельного контроля за использование</w:t>
      </w:r>
      <w:r w:rsidR="00420D9B">
        <w:t>м земель на территории Судислав</w:t>
      </w:r>
      <w:r w:rsidR="0083038E">
        <w:t xml:space="preserve">ского района (за исключением </w:t>
      </w:r>
      <w:r w:rsidR="00420D9B">
        <w:t>городского поселе</w:t>
      </w:r>
      <w:r w:rsidR="0083038E">
        <w:t xml:space="preserve">ния </w:t>
      </w:r>
      <w:proofErr w:type="spellStart"/>
      <w:r w:rsidR="0083038E">
        <w:t>п.Судиславль</w:t>
      </w:r>
      <w:proofErr w:type="spellEnd"/>
      <w:r w:rsidR="0083038E">
        <w:t>)»</w:t>
      </w:r>
      <w:r w:rsidR="00485961">
        <w:t>.</w:t>
      </w:r>
    </w:p>
    <w:p w:rsidR="0081139C" w:rsidRPr="0081139C" w:rsidRDefault="0081139C" w:rsidP="0083038E">
      <w:pPr>
        <w:ind w:firstLine="708"/>
        <w:jc w:val="both"/>
        <w:rPr>
          <w:u w:val="single"/>
        </w:rPr>
      </w:pPr>
      <w:r w:rsidRPr="0081139C">
        <w:rPr>
          <w:u w:val="single"/>
        </w:rPr>
        <w:t>Муниципальный контроль за обеспечением сохранности автомобильных дорог местного значения осуществляется в соответствии с:</w:t>
      </w:r>
    </w:p>
    <w:p w:rsidR="00EA2B95" w:rsidRDefault="00485961" w:rsidP="00EA2B95">
      <w:pPr>
        <w:ind w:firstLine="708"/>
        <w:jc w:val="both"/>
      </w:pPr>
      <w:r>
        <w:t>1</w:t>
      </w:r>
      <w:r w:rsidR="00EA2B95">
        <w:t xml:space="preserve">)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EA2B95" w:rsidRDefault="00A43487" w:rsidP="00EA2B95">
      <w:pPr>
        <w:ind w:firstLine="708"/>
        <w:jc w:val="both"/>
      </w:pPr>
      <w:r>
        <w:t>2</w:t>
      </w:r>
      <w:r w:rsidR="00CE2B6E">
        <w:t>)</w:t>
      </w:r>
      <w:r w:rsidR="00EA2B95">
        <w:t xml:space="preserve"> Решение</w:t>
      </w:r>
      <w:r w:rsidR="00CE2B6E">
        <w:t>м</w:t>
      </w:r>
      <w:r w:rsidR="00EA2B95">
        <w:t xml:space="preserve"> Собрания депутатов Судиславского муниципального района от 29.06.2016 г. № 62 «Об утверждении Порядка осуществления муниципального контроля за обеспечением сохранности авт</w:t>
      </w:r>
      <w:r w:rsidR="00CE2B6E">
        <w:t>о</w:t>
      </w:r>
      <w:r w:rsidR="00EA2B95">
        <w:t>мобильных доро</w:t>
      </w:r>
      <w:r w:rsidR="00CE2B6E">
        <w:t>г местного значения Судиславско</w:t>
      </w:r>
      <w:r w:rsidR="00EA2B95">
        <w:t>го муниципального района Костромской области»</w:t>
      </w:r>
      <w:r w:rsidR="00301BB3">
        <w:t>;</w:t>
      </w:r>
    </w:p>
    <w:p w:rsidR="00301BB3" w:rsidRDefault="00301BB3" w:rsidP="00301BB3">
      <w:pPr>
        <w:ind w:firstLine="708"/>
        <w:jc w:val="both"/>
      </w:pPr>
      <w:r>
        <w:t xml:space="preserve">3) </w:t>
      </w:r>
      <w:r w:rsidR="00631F59" w:rsidRPr="00631F59">
        <w:t xml:space="preserve">Постановлением администрации Судиславского муниципального района от 04 сентября 2018 года № 122 </w:t>
      </w:r>
      <w:r>
        <w:t>«Об утверждении административного регламента по осуществлению муниципального контроля за обеспечением сохранности автомобильных дорог</w:t>
      </w:r>
      <w:r w:rsidR="00631F59">
        <w:t xml:space="preserve"> местного значения</w:t>
      </w:r>
      <w:r>
        <w:t xml:space="preserve"> вне границ населенных пунктов в границах Судиславского муниципального района Костромской области»</w:t>
      </w:r>
      <w:r w:rsidR="00631F59">
        <w:t>.</w:t>
      </w:r>
    </w:p>
    <w:p w:rsidR="0047390F" w:rsidRPr="0047390F" w:rsidRDefault="0047390F" w:rsidP="00EA2B95">
      <w:pPr>
        <w:ind w:firstLine="708"/>
        <w:jc w:val="both"/>
        <w:rPr>
          <w:u w:val="single"/>
        </w:rPr>
      </w:pPr>
      <w:r w:rsidRPr="0047390F">
        <w:rPr>
          <w:u w:val="single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с:</w:t>
      </w:r>
    </w:p>
    <w:p w:rsidR="00553CE1" w:rsidRDefault="00A43487" w:rsidP="00553CE1">
      <w:pPr>
        <w:ind w:firstLine="708"/>
        <w:jc w:val="both"/>
      </w:pPr>
      <w:r>
        <w:t>1</w:t>
      </w:r>
      <w:r w:rsidR="00553CE1">
        <w:t>) Федеральным законом от 21.02.1992 г. № 2395-1 «О недрах»;</w:t>
      </w:r>
    </w:p>
    <w:p w:rsidR="00CB1072" w:rsidRDefault="00485961" w:rsidP="00553CE1">
      <w:pPr>
        <w:ind w:firstLine="708"/>
        <w:jc w:val="both"/>
      </w:pPr>
      <w:r>
        <w:t>2</w:t>
      </w:r>
      <w:r w:rsidR="00553CE1">
        <w:t xml:space="preserve">) Постановлением администрации Судиславского муниципального района от 22.07.2016 г. № 110 «Об утверждении административного регламента осуществления муниципального контроля за использованием и охраной недр при добыче </w:t>
      </w:r>
      <w:proofErr w:type="spellStart"/>
      <w:proofErr w:type="gramStart"/>
      <w:r w:rsidR="00553CE1">
        <w:t>общераспро-страненных</w:t>
      </w:r>
      <w:proofErr w:type="spellEnd"/>
      <w:proofErr w:type="gramEnd"/>
      <w:r w:rsidR="00553CE1">
        <w:t xml:space="preserve"> полезных ископаемых, а также при строительстве подземных сооружений, не связанных с добычей полезных ископаемых, на территории Судиславского муниципальн</w:t>
      </w:r>
      <w:r w:rsidR="001064F7">
        <w:t>ого района Костромской области»;</w:t>
      </w:r>
    </w:p>
    <w:p w:rsidR="001064F7" w:rsidRDefault="001064F7" w:rsidP="001064F7">
      <w:pPr>
        <w:ind w:firstLine="708"/>
        <w:jc w:val="both"/>
      </w:pPr>
      <w:r>
        <w:t xml:space="preserve">3) </w:t>
      </w:r>
      <w:r w:rsidRPr="001064F7">
        <w:t>Решением Собрания депутатов Судиславского муниципального района от 26 декабря 2018 г. № 131</w:t>
      </w:r>
      <w:r>
        <w:t xml:space="preserve"> «Об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1064F7" w:rsidRDefault="001064F7" w:rsidP="00553CE1">
      <w:pPr>
        <w:ind w:firstLine="708"/>
        <w:jc w:val="both"/>
      </w:pPr>
    </w:p>
    <w:p w:rsidR="00511B89" w:rsidRDefault="00511B89" w:rsidP="00CB1072">
      <w:pPr>
        <w:ind w:firstLine="708"/>
        <w:jc w:val="both"/>
      </w:pPr>
      <w:r w:rsidRPr="00511B89">
        <w:t xml:space="preserve">Все </w:t>
      </w:r>
      <w:r>
        <w:t>выше</w:t>
      </w:r>
      <w:r w:rsidRPr="00511B89">
        <w:t xml:space="preserve">перечисленные муниципальные правовые акты опубликованы в </w:t>
      </w:r>
      <w:r>
        <w:t>информационном</w:t>
      </w:r>
      <w:r w:rsidRPr="00511B89">
        <w:t xml:space="preserve"> бюллетен</w:t>
      </w:r>
      <w:r>
        <w:t>е «Судиславский вестник»</w:t>
      </w:r>
      <w:r w:rsidRPr="00511B89">
        <w:t xml:space="preserve"> и размещены на официальном сайте </w:t>
      </w:r>
      <w:hyperlink r:id="rId8" w:history="1">
        <w:r w:rsidRPr="00F23313">
          <w:rPr>
            <w:rStyle w:val="a9"/>
          </w:rPr>
          <w:t>http://sudislavladm.ru/control/index.html</w:t>
        </w:r>
      </w:hyperlink>
      <w:r w:rsidRPr="00511B89">
        <w:t>.</w:t>
      </w:r>
    </w:p>
    <w:p w:rsidR="00DF7CC7" w:rsidRDefault="00EB45B4" w:rsidP="00CB1072">
      <w:pPr>
        <w:ind w:firstLine="708"/>
        <w:jc w:val="both"/>
      </w:pPr>
      <w:r>
        <w:lastRenderedPageBreak/>
        <w:t xml:space="preserve">Анализ муниципальных правовых актов в сфере осуществления муниципального контроля не выявил </w:t>
      </w:r>
      <w:r w:rsidRPr="00EB45B4">
        <w:t xml:space="preserve">признаков </w:t>
      </w:r>
      <w:proofErr w:type="spellStart"/>
      <w:r w:rsidRPr="00EB45B4">
        <w:t>коррупциогенности</w:t>
      </w:r>
      <w:proofErr w:type="spellEnd"/>
      <w:r w:rsidR="00DF7CC7">
        <w:t>.</w:t>
      </w:r>
      <w:r w:rsidR="00DF7CC7" w:rsidRPr="00DF7CC7">
        <w:t xml:space="preserve"> </w:t>
      </w:r>
      <w:r w:rsidR="00DF7CC7">
        <w:t>Вся принятая нормативная база объективна, полна по содержанию, доступна для юридических лиц, граждан и индивидуальных предпринимателей.</w:t>
      </w:r>
    </w:p>
    <w:p w:rsidR="00E649C2" w:rsidRDefault="00DF7CC7" w:rsidP="00DF7CC7">
      <w:pPr>
        <w:ind w:firstLine="708"/>
        <w:jc w:val="both"/>
      </w:pPr>
      <w:r>
        <w:t>Исходя, из перечисленных нормативных правовых актов можно сделать вывод, что</w:t>
      </w:r>
      <w:r w:rsidR="00E649C2">
        <w:t xml:space="preserve"> вся нормативная база по осуществлению м</w:t>
      </w:r>
      <w:r w:rsidR="005562C1">
        <w:t>униципального контроля принята.</w:t>
      </w:r>
    </w:p>
    <w:p w:rsidR="007A54A8" w:rsidRDefault="007A54A8" w:rsidP="00DF7CC7">
      <w:pPr>
        <w:ind w:firstLine="708"/>
        <w:jc w:val="both"/>
      </w:pPr>
    </w:p>
    <w:p w:rsidR="000A66DD" w:rsidRPr="00F828AB" w:rsidRDefault="000A66DD" w:rsidP="000A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0A66DD" w:rsidRPr="00F828AB" w:rsidRDefault="000A66DD" w:rsidP="000A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0A66DD" w:rsidRPr="00886888" w:rsidRDefault="000A66DD" w:rsidP="000A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A66DD" w:rsidRPr="00755FAF" w:rsidRDefault="000A66DD" w:rsidP="000A66DD">
      <w:pPr>
        <w:rPr>
          <w:sz w:val="32"/>
          <w:szCs w:val="32"/>
        </w:rPr>
      </w:pPr>
    </w:p>
    <w:p w:rsidR="00BE327E" w:rsidRDefault="00BD0024" w:rsidP="00C24453">
      <w:pPr>
        <w:jc w:val="center"/>
      </w:pPr>
      <w:r w:rsidRPr="00BD0024">
        <w:t>2.1</w:t>
      </w:r>
      <w:r w:rsidR="00BE327E">
        <w:t>.</w:t>
      </w:r>
      <w:r w:rsidRPr="00BD0024">
        <w:t xml:space="preserve"> </w:t>
      </w:r>
      <w:r w:rsidR="00BE327E">
        <w:t xml:space="preserve"> Сведения об организационной структуре и системе управления органов муниципального контроля</w:t>
      </w:r>
    </w:p>
    <w:p w:rsidR="00BE327E" w:rsidRPr="00406E9C" w:rsidRDefault="00BD0024" w:rsidP="00BE327E">
      <w:pPr>
        <w:ind w:firstLine="709"/>
        <w:jc w:val="both"/>
      </w:pPr>
      <w:r w:rsidRPr="00406E9C">
        <w:t>Органы местного самоуправления, уполномоченны</w:t>
      </w:r>
      <w:r w:rsidR="00BE327E" w:rsidRPr="00406E9C">
        <w:t xml:space="preserve">е на осуществление муниципального контроля, определены постановлением администрации Судиславского муниципального района от 16.11.2017 </w:t>
      </w:r>
      <w:r w:rsidR="0052348F" w:rsidRPr="00406E9C">
        <w:t xml:space="preserve">г. </w:t>
      </w:r>
      <w:r w:rsidR="00BE327E" w:rsidRPr="00406E9C">
        <w:t>№ 210 «Об утверждении перечня видов муниципального контроля и органов местного самоуправления Судиславского муниципального района, уполномоченных на их осуществление»</w:t>
      </w:r>
      <w:r w:rsidR="00EF3C83" w:rsidRPr="00406E9C">
        <w:t>:</w:t>
      </w:r>
    </w:p>
    <w:p w:rsidR="00EF3C83" w:rsidRPr="00406E9C" w:rsidRDefault="004303A8" w:rsidP="00EF3C83">
      <w:pPr>
        <w:ind w:firstLine="709"/>
        <w:jc w:val="both"/>
      </w:pPr>
      <w:r w:rsidRPr="00406E9C">
        <w:t>-</w:t>
      </w:r>
      <w:r w:rsidR="00EF3C83" w:rsidRPr="00406E9C">
        <w:t xml:space="preserve"> муниципальный земельный контроль осуществляет отдел по управлению муниципальным имуществом и земельными ресурсами администрации Судиславского муниципального района</w:t>
      </w:r>
      <w:r w:rsidR="00291A01" w:rsidRPr="00406E9C">
        <w:t xml:space="preserve">, в котором 1 </w:t>
      </w:r>
      <w:r w:rsidR="00FF6CAC" w:rsidRPr="00406E9C">
        <w:t>человек</w:t>
      </w:r>
      <w:r w:rsidR="00291A01" w:rsidRPr="00406E9C">
        <w:t xml:space="preserve"> уполномочен</w:t>
      </w:r>
      <w:r w:rsidR="00FF6CAC" w:rsidRPr="00406E9C">
        <w:t xml:space="preserve"> на осуществление </w:t>
      </w:r>
      <w:r w:rsidR="00F41AA6" w:rsidRPr="00406E9C">
        <w:t xml:space="preserve">муниципального </w:t>
      </w:r>
      <w:r w:rsidR="00FF6CAC" w:rsidRPr="00406E9C">
        <w:t>контроля</w:t>
      </w:r>
      <w:r w:rsidR="00EF3C83" w:rsidRPr="00406E9C">
        <w:t>;</w:t>
      </w:r>
    </w:p>
    <w:p w:rsidR="00BD0024" w:rsidRPr="00406E9C" w:rsidRDefault="00BD0024" w:rsidP="00BD0024">
      <w:pPr>
        <w:ind w:firstLine="709"/>
        <w:jc w:val="both"/>
      </w:pPr>
      <w:r w:rsidRPr="00406E9C">
        <w:t xml:space="preserve">- муниципальный контроль за обеспечением сохранности автомобильных дорог местного значения осуществляет </w:t>
      </w:r>
      <w:r w:rsidR="00565A8F" w:rsidRPr="00406E9C">
        <w:t>заместитель главы</w:t>
      </w:r>
      <w:r w:rsidRPr="00406E9C">
        <w:t xml:space="preserve"> администрации </w:t>
      </w:r>
      <w:r w:rsidR="00BD7711" w:rsidRPr="00406E9C">
        <w:t xml:space="preserve">Судиславского </w:t>
      </w:r>
      <w:r w:rsidRPr="00406E9C">
        <w:t>муниципального района</w:t>
      </w:r>
      <w:r w:rsidR="00291A01" w:rsidRPr="00406E9C">
        <w:t>;</w:t>
      </w:r>
    </w:p>
    <w:p w:rsidR="00057B48" w:rsidRDefault="00BD0024" w:rsidP="00BD0024">
      <w:pPr>
        <w:ind w:firstLine="709"/>
        <w:jc w:val="both"/>
      </w:pPr>
      <w:r w:rsidRPr="00406E9C">
        <w:t xml:space="preserve">- </w:t>
      </w:r>
      <w:r w:rsidR="00057B48" w:rsidRPr="00406E9C"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 главный специалист по охране окружающей среды и природным ресурсам отдела строительства, архитектуры, градостроительства </w:t>
      </w:r>
      <w:r w:rsidR="00D872A9" w:rsidRPr="00406E9C">
        <w:t>и ЖКХ администрации Судиславско</w:t>
      </w:r>
      <w:r w:rsidR="00057B48" w:rsidRPr="00406E9C">
        <w:t>го муниципального района.</w:t>
      </w:r>
    </w:p>
    <w:p w:rsidR="00C24453" w:rsidRPr="00D872A9" w:rsidRDefault="00C24453" w:rsidP="00BD0024">
      <w:pPr>
        <w:ind w:firstLine="709"/>
        <w:jc w:val="both"/>
      </w:pPr>
    </w:p>
    <w:p w:rsidR="00BD0024" w:rsidRPr="00BD0024" w:rsidRDefault="00BD0024" w:rsidP="00C24453">
      <w:pPr>
        <w:jc w:val="center"/>
      </w:pPr>
      <w:r w:rsidRPr="00BD0024">
        <w:t>2.2. Перечень и описание основных и вспомогательных (обеспечительных) функций</w:t>
      </w:r>
    </w:p>
    <w:p w:rsidR="00BD0024" w:rsidRPr="00BD0024" w:rsidRDefault="00BD0024" w:rsidP="00BD0024">
      <w:pPr>
        <w:ind w:firstLine="709"/>
        <w:jc w:val="both"/>
      </w:pPr>
      <w:r w:rsidRPr="00BD0024">
        <w:t>В перечень основных и вспомогательных (обеспечительных) функций муниципального контроля входит:</w:t>
      </w:r>
    </w:p>
    <w:p w:rsidR="00BD0024" w:rsidRPr="00BD0024" w:rsidRDefault="00BD0024" w:rsidP="00BD0024">
      <w:pPr>
        <w:ind w:firstLine="709"/>
        <w:jc w:val="both"/>
      </w:pPr>
      <w:r w:rsidRPr="00BD0024">
        <w:t>а) организация работы по осуществлению муниципального контроля и проведения плановых и внеплановых проверок в отношении юридических лиц и индивидуальных предпринимателей;</w:t>
      </w:r>
    </w:p>
    <w:p w:rsidR="00BD0024" w:rsidRPr="00BD0024" w:rsidRDefault="00BD0024" w:rsidP="00BD0024">
      <w:pPr>
        <w:ind w:firstLine="709"/>
        <w:jc w:val="both"/>
      </w:pPr>
      <w:r w:rsidRPr="00BD0024">
        <w:t>б) запр</w:t>
      </w:r>
      <w:r w:rsidR="00B076E1">
        <w:t>ос и получение</w:t>
      </w:r>
      <w:r w:rsidRPr="00BD0024">
        <w:t xml:space="preserve"> от юридических лиц и индивидуал</w:t>
      </w:r>
      <w:r w:rsidR="00B076E1">
        <w:t>ьных предпринимателей письменных объяснений</w:t>
      </w:r>
      <w:r w:rsidRPr="00BD0024">
        <w:t xml:space="preserve"> по существу проводимой провер</w:t>
      </w:r>
      <w:r w:rsidR="00B076E1">
        <w:t>ки, а также правоустанавливающих документов</w:t>
      </w:r>
      <w:r w:rsidRPr="00BD0024">
        <w:t>;</w:t>
      </w:r>
    </w:p>
    <w:p w:rsidR="00BD0024" w:rsidRPr="00BD0024" w:rsidRDefault="00BD0024" w:rsidP="00BD0024">
      <w:pPr>
        <w:ind w:firstLine="709"/>
        <w:jc w:val="both"/>
      </w:pPr>
      <w:r w:rsidRPr="00BD0024">
        <w:t>в) при предъявлении служебного удостоверения посещать</w:t>
      </w:r>
      <w:r w:rsidR="000B3273">
        <w:t xml:space="preserve"> и обследовать</w:t>
      </w:r>
      <w:r w:rsidRPr="00BD0024">
        <w:t xml:space="preserve"> проверяемые </w:t>
      </w:r>
      <w:r w:rsidR="000B3273">
        <w:t>объекты</w:t>
      </w:r>
      <w:r w:rsidRPr="00BD0024">
        <w:t>;</w:t>
      </w:r>
    </w:p>
    <w:p w:rsidR="00BD0024" w:rsidRPr="00BD0024" w:rsidRDefault="00BD0024" w:rsidP="00BD0024">
      <w:pPr>
        <w:ind w:firstLine="709"/>
        <w:jc w:val="both"/>
      </w:pPr>
      <w:r w:rsidRPr="00BD0024">
        <w:t>г) составлять акты по результатам проверок;</w:t>
      </w:r>
    </w:p>
    <w:p w:rsidR="00BD0024" w:rsidRDefault="00BD0024" w:rsidP="00BD0024">
      <w:pPr>
        <w:ind w:firstLine="709"/>
        <w:jc w:val="both"/>
      </w:pPr>
      <w:r w:rsidRPr="00BD0024">
        <w:t>д) при обнаружении признаков состава правонарушения материалы проверок в отношении проверяемых лиц направлять для рассмотрения в специально уполномоченный государственный орган.</w:t>
      </w:r>
    </w:p>
    <w:p w:rsidR="00236C04" w:rsidRDefault="00236C04" w:rsidP="00236C04">
      <w:pPr>
        <w:ind w:firstLine="709"/>
        <w:jc w:val="both"/>
      </w:pPr>
      <w:r>
        <w:t>Основными задачами муниципального земельного контроля являются:</w:t>
      </w:r>
    </w:p>
    <w:p w:rsidR="00236C04" w:rsidRDefault="00236C04" w:rsidP="00236C04">
      <w:pPr>
        <w:ind w:firstLine="709"/>
        <w:jc w:val="both"/>
      </w:pPr>
      <w:r>
        <w:lastRenderedPageBreak/>
        <w:t xml:space="preserve">- контроль за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 </w:t>
      </w:r>
    </w:p>
    <w:p w:rsidR="00236C04" w:rsidRDefault="00236C04" w:rsidP="00236C04">
      <w:pPr>
        <w:ind w:firstLine="709"/>
        <w:jc w:val="both"/>
      </w:pPr>
      <w:r>
        <w:t>- контроль за использованием земельных участков по целевому назначению;</w:t>
      </w:r>
    </w:p>
    <w:p w:rsidR="00D254F4" w:rsidRDefault="00236C04" w:rsidP="00236C04">
      <w:pPr>
        <w:ind w:firstLine="709"/>
        <w:jc w:val="both"/>
      </w:pPr>
      <w:r>
        <w:t>- контроль за исполнением предписаний по вопросам соблюдения земельного законодательства и устранения нарушений в области земельных отношений.</w:t>
      </w:r>
    </w:p>
    <w:p w:rsidR="00BD0024" w:rsidRPr="00BD0024" w:rsidRDefault="00236C04" w:rsidP="00BD0024">
      <w:pPr>
        <w:ind w:firstLine="709"/>
        <w:jc w:val="both"/>
      </w:pPr>
      <w:r>
        <w:t xml:space="preserve">Основными </w:t>
      </w:r>
      <w:r w:rsidRPr="00236C04">
        <w:t>задачами</w:t>
      </w:r>
      <w:r w:rsidR="00BD0024" w:rsidRPr="00236C04">
        <w:t xml:space="preserve"> муниципального контроля за обеспечением сохранности автомобильных дорог местного значения являются</w:t>
      </w:r>
      <w:r w:rsidR="00BD0024" w:rsidRPr="00BD0024">
        <w:t>:</w:t>
      </w:r>
    </w:p>
    <w:p w:rsidR="00BD0024" w:rsidRPr="00BD0024" w:rsidRDefault="00BD0024" w:rsidP="00BD0024">
      <w:pPr>
        <w:ind w:firstLine="709"/>
        <w:jc w:val="both"/>
      </w:pPr>
      <w:r w:rsidRPr="00BD0024"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BD0024" w:rsidRPr="00BD0024" w:rsidRDefault="00BD0024" w:rsidP="00BD0024">
      <w:pPr>
        <w:ind w:firstLine="709"/>
        <w:jc w:val="both"/>
      </w:pPr>
      <w:r w:rsidRPr="00BD0024"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</w:t>
      </w:r>
      <w:r w:rsidR="005A5896">
        <w:t>омобильных дорог и их элементов.</w:t>
      </w:r>
    </w:p>
    <w:p w:rsidR="005C6BD1" w:rsidRDefault="00236C04" w:rsidP="00BD0024">
      <w:pPr>
        <w:ind w:firstLine="709"/>
        <w:jc w:val="both"/>
      </w:pPr>
      <w:r>
        <w:t>Основными задачами</w:t>
      </w:r>
      <w:r w:rsidR="00D254F4" w:rsidRPr="00D254F4"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>
        <w:t>являются:</w:t>
      </w:r>
    </w:p>
    <w:p w:rsidR="00236C04" w:rsidRDefault="00236C04" w:rsidP="00236C04">
      <w:pPr>
        <w:ind w:firstLine="709"/>
        <w:jc w:val="both"/>
      </w:pPr>
      <w:r>
        <w:t>- проверка соблюдения организациями, имеющими лицензии на право пользования недрами, требований нормативных правовых актов Российской Федерации, Костромской области, связанных с рациональным использованием и охраной недр при добыче общераспространённых полезных ископаемых и строительстве подземных сооружений, не связанных с добычей полезных ископаемых;</w:t>
      </w:r>
    </w:p>
    <w:p w:rsidR="00236C04" w:rsidRDefault="00236C04" w:rsidP="00236C04">
      <w:pPr>
        <w:ind w:firstLine="709"/>
        <w:jc w:val="both"/>
      </w:pPr>
      <w:r>
        <w:t xml:space="preserve">- </w:t>
      </w:r>
      <w:r w:rsidR="00984F11">
        <w:t>проверка выполнения</w:t>
      </w:r>
      <w:r>
        <w:t xml:space="preserve"> условий, установленных в лицензиях на право пользования недрами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D254F4" w:rsidRDefault="00D254F4" w:rsidP="00BD0024">
      <w:pPr>
        <w:ind w:firstLine="709"/>
        <w:jc w:val="both"/>
      </w:pPr>
    </w:p>
    <w:p w:rsidR="00BD0024" w:rsidRPr="00BD0024" w:rsidRDefault="00BD0024" w:rsidP="005C6BD1">
      <w:pPr>
        <w:jc w:val="center"/>
      </w:pPr>
      <w:r w:rsidRPr="00BD0024">
        <w:t>2.3</w:t>
      </w:r>
      <w:r w:rsidR="009C7A27">
        <w:t>.</w:t>
      </w:r>
      <w:r w:rsidRPr="00BD0024">
        <w:t xml:space="preserve"> Наименования и реквизиты нормативных правовых актов, регламентирующих поряд</w:t>
      </w:r>
      <w:r w:rsidR="001174F0">
        <w:t>ок исполнения указанных функций</w:t>
      </w:r>
    </w:p>
    <w:p w:rsidR="00BD0024" w:rsidRPr="00BD0024" w:rsidRDefault="005C6BD1" w:rsidP="00BD0024">
      <w:pPr>
        <w:ind w:firstLine="709"/>
        <w:jc w:val="both"/>
      </w:pPr>
      <w:r>
        <w:t>М</w:t>
      </w:r>
      <w:r w:rsidR="00BD0024" w:rsidRPr="00BD0024">
        <w:t xml:space="preserve">униципальные </w:t>
      </w:r>
      <w:r>
        <w:t>нормативно-</w:t>
      </w:r>
      <w:r w:rsidR="00BD0024" w:rsidRPr="00BD0024">
        <w:t>правовые акты, регламентирующие порядок осуществления муниципальных контрольных функций,</w:t>
      </w:r>
      <w:r>
        <w:t xml:space="preserve"> указаны в Р</w:t>
      </w:r>
      <w:r w:rsidR="00BD0024" w:rsidRPr="00BD0024">
        <w:t xml:space="preserve">азделе 1 </w:t>
      </w:r>
      <w:r>
        <w:t xml:space="preserve">настоящего </w:t>
      </w:r>
      <w:r w:rsidR="00BD0024" w:rsidRPr="00BD0024">
        <w:t>Доклада.</w:t>
      </w:r>
    </w:p>
    <w:p w:rsidR="00BD0024" w:rsidRPr="00BD0024" w:rsidRDefault="00BD0024" w:rsidP="00BD0024">
      <w:pPr>
        <w:ind w:firstLine="709"/>
        <w:jc w:val="both"/>
      </w:pPr>
    </w:p>
    <w:p w:rsidR="00BD0024" w:rsidRPr="00BD0024" w:rsidRDefault="00BD0024" w:rsidP="001174F0">
      <w:pPr>
        <w:jc w:val="center"/>
      </w:pPr>
      <w:r w:rsidRPr="00BD0024">
        <w:t>2.4</w:t>
      </w:r>
      <w:r w:rsidR="009C7A27">
        <w:t>.</w:t>
      </w:r>
      <w:r w:rsidRPr="00BD0024">
        <w:t xml:space="preserve"> Информация о взаимодействии органа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</w:t>
      </w:r>
    </w:p>
    <w:p w:rsidR="001174F0" w:rsidRDefault="001174F0" w:rsidP="001174F0">
      <w:pPr>
        <w:ind w:firstLine="709"/>
        <w:jc w:val="both"/>
      </w:pPr>
      <w:r>
        <w:t>Должностные лица, осуществляющие муниципальный земельный контроль на территории Судиславского муниципального района Костромской области, взаимодейству</w:t>
      </w:r>
      <w:r w:rsidR="00A430B5">
        <w:t>ю</w:t>
      </w:r>
      <w:r>
        <w:t>т с:</w:t>
      </w:r>
    </w:p>
    <w:p w:rsidR="00D86562" w:rsidRDefault="00722743" w:rsidP="00D86562">
      <w:pPr>
        <w:ind w:firstLine="708"/>
        <w:jc w:val="both"/>
      </w:pPr>
      <w:r>
        <w:t xml:space="preserve">- </w:t>
      </w:r>
      <w:r w:rsidRPr="00722743">
        <w:t>прокуратурой Судиславского района</w:t>
      </w:r>
      <w:r w:rsidR="00D86562">
        <w:t xml:space="preserve"> -</w:t>
      </w:r>
      <w:r w:rsidR="00D86562" w:rsidRPr="00D86562">
        <w:t xml:space="preserve"> для согласования планов проверок и </w:t>
      </w:r>
      <w:r w:rsidR="00D86562">
        <w:t>проведения внеплановых проверок;</w:t>
      </w:r>
    </w:p>
    <w:p w:rsidR="001174F0" w:rsidRDefault="001174F0" w:rsidP="001174F0">
      <w:pPr>
        <w:ind w:firstLine="709"/>
        <w:jc w:val="both"/>
      </w:pPr>
      <w:r>
        <w:t>- администрациями сельских поселений Судиславского муниципального района;</w:t>
      </w:r>
    </w:p>
    <w:p w:rsidR="001174F0" w:rsidRDefault="001174F0" w:rsidP="001174F0">
      <w:pPr>
        <w:ind w:firstLine="709"/>
        <w:jc w:val="both"/>
      </w:pPr>
      <w:r>
        <w:t>- с Управлением Федеральной службы государственной регистрации, кадастра и кар</w:t>
      </w:r>
      <w:r w:rsidR="00A430B5">
        <w:t>тографии по Костромской области</w:t>
      </w:r>
      <w:r w:rsidR="00E04180">
        <w:t xml:space="preserve"> - для получения сведений из единого государственного реестра прав на недвижимое имущество и сделок с ним;</w:t>
      </w:r>
    </w:p>
    <w:p w:rsidR="00E04180" w:rsidRDefault="00E04180" w:rsidP="00E04180">
      <w:pPr>
        <w:ind w:firstLine="709"/>
        <w:jc w:val="both"/>
      </w:pPr>
      <w:r>
        <w:t>- с органами государственного земельного контроля – для составления протоколов по выявленным нарушениям земельного законодательства при направлении актов муниципального земельного контроля;</w:t>
      </w:r>
    </w:p>
    <w:p w:rsidR="00E04180" w:rsidRDefault="00E04180" w:rsidP="00E04180">
      <w:pPr>
        <w:ind w:firstLine="709"/>
        <w:jc w:val="both"/>
      </w:pPr>
      <w:r>
        <w:t xml:space="preserve">- с архивным отделом администрации Судиславского муниципального района – для получения копий архивных </w:t>
      </w:r>
      <w:r w:rsidR="00A00BA4">
        <w:t>документов.</w:t>
      </w:r>
    </w:p>
    <w:p w:rsidR="00A430B5" w:rsidRDefault="00A430B5" w:rsidP="001174F0">
      <w:pPr>
        <w:ind w:firstLine="709"/>
        <w:jc w:val="both"/>
      </w:pPr>
      <w:r w:rsidRPr="00A430B5">
        <w:lastRenderedPageBreak/>
        <w:t>Должностные лица,</w:t>
      </w:r>
      <w:r>
        <w:t xml:space="preserve"> </w:t>
      </w:r>
      <w:r w:rsidRPr="00A430B5">
        <w:t xml:space="preserve">осуществляющие </w:t>
      </w:r>
      <w:r>
        <w:t xml:space="preserve">муниципальный контроль </w:t>
      </w:r>
      <w:r w:rsidRPr="00A430B5">
        <w:t>за обеспечением сохранности автомобильных дорог местного значения на территории Судиславского муниципального района Костромской области, взаимодействуют с:</w:t>
      </w:r>
    </w:p>
    <w:p w:rsidR="00A430B5" w:rsidRDefault="00A430B5" w:rsidP="00A430B5">
      <w:pPr>
        <w:ind w:firstLine="709"/>
        <w:jc w:val="both"/>
      </w:pPr>
      <w:r>
        <w:t>- прокуратурой Судиславского района</w:t>
      </w:r>
      <w:r w:rsidR="00D86562">
        <w:t xml:space="preserve"> </w:t>
      </w:r>
      <w:r w:rsidR="00D86562" w:rsidRPr="00D86562">
        <w:t>- для согласования планов проверок и проведения внеплановых проверок;</w:t>
      </w:r>
    </w:p>
    <w:p w:rsidR="001174F0" w:rsidRDefault="001174F0" w:rsidP="001174F0">
      <w:pPr>
        <w:ind w:firstLine="709"/>
        <w:jc w:val="both"/>
      </w:pPr>
      <w:r>
        <w:t>- с ОГИБДД МО МВД России «Островский»</w:t>
      </w:r>
      <w:r w:rsidR="00A430B5">
        <w:t>.</w:t>
      </w:r>
    </w:p>
    <w:p w:rsidR="007E422B" w:rsidRDefault="007E422B" w:rsidP="001174F0">
      <w:pPr>
        <w:ind w:firstLine="709"/>
        <w:jc w:val="both"/>
      </w:pPr>
      <w:r w:rsidRPr="007E422B">
        <w:t>Должностные лица, осуществляющие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Судиславского муниципального района Костромской области, взаимодействуют с:</w:t>
      </w:r>
    </w:p>
    <w:p w:rsidR="007E422B" w:rsidRDefault="007E422B" w:rsidP="001174F0">
      <w:pPr>
        <w:ind w:firstLine="709"/>
        <w:jc w:val="both"/>
      </w:pPr>
      <w:r w:rsidRPr="007E422B">
        <w:t>- прокуратурой Судиславского района</w:t>
      </w:r>
      <w:r w:rsidR="00D86562">
        <w:t xml:space="preserve"> </w:t>
      </w:r>
      <w:r w:rsidR="00D86562" w:rsidRPr="00D86562">
        <w:t>- для согласования планов проверок и проведения внеплановых проверок;</w:t>
      </w:r>
    </w:p>
    <w:p w:rsidR="007E422B" w:rsidRDefault="007E422B" w:rsidP="001174F0">
      <w:pPr>
        <w:ind w:firstLine="709"/>
        <w:jc w:val="both"/>
      </w:pPr>
      <w:r>
        <w:t xml:space="preserve">- </w:t>
      </w:r>
      <w:r w:rsidR="00974FD0">
        <w:t xml:space="preserve">департаментом природных </w:t>
      </w:r>
      <w:r w:rsidR="00C13294" w:rsidRPr="00C13294">
        <w:t>ресурсов и охраны окружающей среды Костромской области</w:t>
      </w:r>
      <w:r w:rsidR="00B03313" w:rsidRPr="00B03313">
        <w:t xml:space="preserve"> в целях получения необходимых сведений, информации, материалов и документов осуществляется</w:t>
      </w:r>
      <w:r>
        <w:t>.</w:t>
      </w:r>
    </w:p>
    <w:p w:rsidR="00D62787" w:rsidRDefault="00D62787" w:rsidP="00BD0024">
      <w:pPr>
        <w:ind w:firstLine="709"/>
        <w:jc w:val="both"/>
      </w:pPr>
      <w:r>
        <w:t>Порядок взаимодействия органов</w:t>
      </w:r>
      <w:r w:rsidRPr="00D62787">
        <w:t xml:space="preserve"> муниципального контроля при осуществлении своих функций с другими органами государственного контроля (надзора)</w:t>
      </w:r>
      <w:r>
        <w:t xml:space="preserve"> осуществляется в порядке, установлен</w:t>
      </w:r>
      <w:r w:rsidR="00CF4E80">
        <w:t>ном нормативно-правовыми актами при их наличии.</w:t>
      </w:r>
    </w:p>
    <w:p w:rsidR="00284B96" w:rsidRDefault="00284B96" w:rsidP="00BD0024">
      <w:pPr>
        <w:ind w:firstLine="709"/>
        <w:jc w:val="both"/>
      </w:pPr>
    </w:p>
    <w:p w:rsidR="00131435" w:rsidRDefault="00BD0024" w:rsidP="00236C04">
      <w:pPr>
        <w:jc w:val="center"/>
      </w:pPr>
      <w:r w:rsidRPr="00BD0024">
        <w:t xml:space="preserve">2.5. </w:t>
      </w:r>
      <w:r w:rsidR="00131435">
        <w:t>С</w:t>
      </w:r>
      <w:r w:rsidR="00131435" w:rsidRPr="00131435">
        <w:t xml:space="preserve">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D97CB7" w:rsidRDefault="00D97CB7" w:rsidP="00D97CB7">
      <w:r>
        <w:tab/>
        <w:t>Подведомственные учреждения администрации Судиславского муниципального района не имеют функций по осуществлению муниципального контроля.</w:t>
      </w:r>
    </w:p>
    <w:p w:rsidR="00D97CB7" w:rsidRDefault="00D97CB7" w:rsidP="00236C04">
      <w:pPr>
        <w:jc w:val="center"/>
      </w:pPr>
    </w:p>
    <w:p w:rsidR="00BD0024" w:rsidRPr="00BD0024" w:rsidRDefault="00FE3DAE" w:rsidP="00236C04">
      <w:pPr>
        <w:jc w:val="center"/>
      </w:pPr>
      <w:r>
        <w:t xml:space="preserve">2.6. </w:t>
      </w:r>
      <w:r w:rsidR="00BD0024" w:rsidRPr="00BD0024"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</w:t>
      </w:r>
      <w:r w:rsidR="00236C04">
        <w:t>онтролю при проведении проверок</w:t>
      </w:r>
    </w:p>
    <w:p w:rsidR="00BD0024" w:rsidRDefault="00BD0024" w:rsidP="00BD0024">
      <w:pPr>
        <w:ind w:firstLine="709"/>
        <w:jc w:val="both"/>
      </w:pPr>
      <w:r w:rsidRPr="00BD0024"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1E00B7" w:rsidRDefault="001E00B7" w:rsidP="00BD0024">
      <w:pPr>
        <w:ind w:firstLine="709"/>
        <w:jc w:val="both"/>
      </w:pPr>
      <w:r w:rsidRPr="001E00B7"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:rsidR="004047DB" w:rsidRDefault="004047DB" w:rsidP="00BD0024">
      <w:pPr>
        <w:ind w:firstLine="709"/>
        <w:jc w:val="both"/>
      </w:pPr>
    </w:p>
    <w:p w:rsidR="004047DB" w:rsidRPr="00F828AB" w:rsidRDefault="004047DB" w:rsidP="0040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4047DB" w:rsidRPr="00886888" w:rsidRDefault="004047DB" w:rsidP="0040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047DB" w:rsidRDefault="004047DB" w:rsidP="00E066E9">
      <w:pPr>
        <w:suppressAutoHyphens/>
        <w:ind w:firstLine="709"/>
        <w:jc w:val="both"/>
        <w:rPr>
          <w:lang w:eastAsia="zh-CN"/>
        </w:rPr>
      </w:pPr>
    </w:p>
    <w:p w:rsidR="00E066E9" w:rsidRPr="00E066E9" w:rsidRDefault="00E066E9" w:rsidP="00E066E9">
      <w:pPr>
        <w:suppressAutoHyphens/>
        <w:ind w:firstLine="709"/>
        <w:jc w:val="both"/>
        <w:rPr>
          <w:lang w:eastAsia="zh-CN"/>
        </w:rPr>
      </w:pPr>
      <w:r w:rsidRPr="00E066E9">
        <w:rPr>
          <w:lang w:eastAsia="zh-CN"/>
        </w:rPr>
        <w:t>Выделение бюджетн</w:t>
      </w:r>
      <w:r w:rsidR="00101A66">
        <w:rPr>
          <w:lang w:eastAsia="zh-CN"/>
        </w:rPr>
        <w:t>ых средств на исполнение функций</w:t>
      </w:r>
      <w:r w:rsidRPr="00E066E9">
        <w:rPr>
          <w:lang w:eastAsia="zh-CN"/>
        </w:rPr>
        <w:t xml:space="preserve"> по осуществлению муниципального </w:t>
      </w:r>
      <w:r>
        <w:rPr>
          <w:lang w:eastAsia="zh-CN"/>
        </w:rPr>
        <w:t xml:space="preserve">контроля за период с </w:t>
      </w:r>
      <w:r w:rsidR="006E2078">
        <w:rPr>
          <w:lang w:eastAsia="zh-CN"/>
        </w:rPr>
        <w:t>01.01.201</w:t>
      </w:r>
      <w:r w:rsidR="00832FDB">
        <w:rPr>
          <w:lang w:eastAsia="zh-CN"/>
        </w:rPr>
        <w:t>9</w:t>
      </w:r>
      <w:r w:rsidR="006E2078">
        <w:rPr>
          <w:lang w:eastAsia="zh-CN"/>
        </w:rPr>
        <w:t xml:space="preserve"> г.</w:t>
      </w:r>
      <w:r>
        <w:rPr>
          <w:lang w:eastAsia="zh-CN"/>
        </w:rPr>
        <w:t xml:space="preserve"> по </w:t>
      </w:r>
      <w:r w:rsidR="00832FDB">
        <w:rPr>
          <w:lang w:eastAsia="zh-CN"/>
        </w:rPr>
        <w:t>31.12.2019</w:t>
      </w:r>
      <w:r>
        <w:rPr>
          <w:lang w:eastAsia="zh-CN"/>
        </w:rPr>
        <w:t xml:space="preserve"> г. </w:t>
      </w:r>
      <w:r w:rsidRPr="00E066E9">
        <w:rPr>
          <w:lang w:eastAsia="zh-CN"/>
        </w:rPr>
        <w:t>не осуществлялось.</w:t>
      </w:r>
    </w:p>
    <w:p w:rsidR="00E066E9" w:rsidRDefault="00101A66" w:rsidP="00101A6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Осуществление функций по муниципальному контролю вменено в должностные обязанности работникам </w:t>
      </w:r>
      <w:r w:rsidR="00D14C17">
        <w:rPr>
          <w:lang w:eastAsia="zh-CN"/>
        </w:rPr>
        <w:t>администрации Судиславского муниципального района</w:t>
      </w:r>
      <w:r>
        <w:rPr>
          <w:lang w:eastAsia="zh-CN"/>
        </w:rPr>
        <w:t>, уполномоченных на осуществление функций по муниципальному контролю.</w:t>
      </w:r>
      <w:r w:rsidR="00057004">
        <w:rPr>
          <w:lang w:eastAsia="zh-CN"/>
        </w:rPr>
        <w:t xml:space="preserve"> Количество штатных единиц администрации Судиславского муниципального района, уполномоченных на осуще</w:t>
      </w:r>
      <w:r w:rsidR="00CA1707">
        <w:rPr>
          <w:lang w:eastAsia="zh-CN"/>
        </w:rPr>
        <w:t>ствление муниципального</w:t>
      </w:r>
      <w:r w:rsidR="00832FDB">
        <w:rPr>
          <w:lang w:eastAsia="zh-CN"/>
        </w:rPr>
        <w:t xml:space="preserve"> контроля</w:t>
      </w:r>
      <w:r w:rsidR="00CA1707">
        <w:rPr>
          <w:lang w:eastAsia="zh-CN"/>
        </w:rPr>
        <w:t xml:space="preserve">, </w:t>
      </w:r>
      <w:r w:rsidR="00832FDB">
        <w:rPr>
          <w:lang w:eastAsia="zh-CN"/>
        </w:rPr>
        <w:t>за 2019</w:t>
      </w:r>
      <w:r w:rsidR="00057004">
        <w:rPr>
          <w:lang w:eastAsia="zh-CN"/>
        </w:rPr>
        <w:t xml:space="preserve"> год составило 3 единицы. </w:t>
      </w:r>
      <w:r>
        <w:rPr>
          <w:lang w:eastAsia="zh-CN"/>
        </w:rPr>
        <w:t xml:space="preserve">Отдельных штатных единиц, </w:t>
      </w:r>
      <w:r w:rsidRPr="00E066E9">
        <w:rPr>
          <w:lang w:eastAsia="zh-CN"/>
        </w:rPr>
        <w:t>предусматривающи</w:t>
      </w:r>
      <w:r>
        <w:rPr>
          <w:lang w:eastAsia="zh-CN"/>
        </w:rPr>
        <w:t>х</w:t>
      </w:r>
      <w:r w:rsidRPr="00E066E9">
        <w:rPr>
          <w:lang w:eastAsia="zh-CN"/>
        </w:rPr>
        <w:t xml:space="preserve"> выполнение функций</w:t>
      </w:r>
      <w:r>
        <w:rPr>
          <w:lang w:eastAsia="zh-CN"/>
        </w:rPr>
        <w:t xml:space="preserve"> по осуществлению муниципального контроля в штатном расписании администрации Судиславского муниципального района не предусмотрено.</w:t>
      </w:r>
      <w:r w:rsidR="00835DE1">
        <w:rPr>
          <w:lang w:eastAsia="zh-CN"/>
        </w:rPr>
        <w:t xml:space="preserve"> </w:t>
      </w:r>
      <w:r>
        <w:rPr>
          <w:lang w:eastAsia="zh-CN"/>
        </w:rPr>
        <w:t>Мероприятия по повышению квалификации не проводились.</w:t>
      </w:r>
    </w:p>
    <w:p w:rsidR="00B63820" w:rsidRDefault="00B63820" w:rsidP="00B63820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>Нагрузка на 1 работника по муниципальному земел</w:t>
      </w:r>
      <w:r w:rsidR="000A2F18">
        <w:rPr>
          <w:lang w:eastAsia="zh-CN"/>
        </w:rPr>
        <w:t>ьному контролю составила за 201</w:t>
      </w:r>
      <w:r w:rsidR="00832FDB">
        <w:rPr>
          <w:lang w:eastAsia="zh-CN"/>
        </w:rPr>
        <w:t>9</w:t>
      </w:r>
      <w:r>
        <w:rPr>
          <w:lang w:eastAsia="zh-CN"/>
        </w:rPr>
        <w:t xml:space="preserve"> год </w:t>
      </w:r>
      <w:r w:rsidRPr="00FE294B">
        <w:rPr>
          <w:lang w:eastAsia="zh-CN"/>
        </w:rPr>
        <w:t>– 1</w:t>
      </w:r>
      <w:r w:rsidR="000A2F18" w:rsidRPr="00FE294B">
        <w:rPr>
          <w:lang w:eastAsia="zh-CN"/>
        </w:rPr>
        <w:t>0</w:t>
      </w:r>
      <w:r w:rsidR="00FE294B" w:rsidRPr="00FE294B">
        <w:rPr>
          <w:lang w:eastAsia="zh-CN"/>
        </w:rPr>
        <w:t xml:space="preserve"> плановых и 3</w:t>
      </w:r>
      <w:r w:rsidR="00FB5C5A">
        <w:rPr>
          <w:lang w:eastAsia="zh-CN"/>
        </w:rPr>
        <w:t xml:space="preserve"> внеплановых</w:t>
      </w:r>
      <w:r>
        <w:rPr>
          <w:lang w:eastAsia="zh-CN"/>
        </w:rPr>
        <w:t xml:space="preserve"> проверок в отношении физических лиц.</w:t>
      </w:r>
    </w:p>
    <w:p w:rsidR="00D06DE9" w:rsidRDefault="00D06DE9" w:rsidP="00B63820">
      <w:pPr>
        <w:suppressAutoHyphens/>
        <w:ind w:firstLine="709"/>
        <w:jc w:val="both"/>
        <w:rPr>
          <w:lang w:eastAsia="zh-CN"/>
        </w:rPr>
      </w:pPr>
      <w:r w:rsidRPr="00D06DE9">
        <w:rPr>
          <w:lang w:eastAsia="zh-CN"/>
        </w:rPr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:rsidR="004047DB" w:rsidRDefault="004047DB" w:rsidP="00B63820">
      <w:pPr>
        <w:suppressAutoHyphens/>
        <w:ind w:firstLine="709"/>
        <w:jc w:val="both"/>
        <w:rPr>
          <w:lang w:eastAsia="zh-CN"/>
        </w:rPr>
      </w:pPr>
    </w:p>
    <w:p w:rsidR="004047DB" w:rsidRPr="00F828AB" w:rsidRDefault="004047DB" w:rsidP="0040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4047DB" w:rsidRPr="00F828AB" w:rsidRDefault="004047DB" w:rsidP="0040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4047DB" w:rsidRPr="00886888" w:rsidRDefault="004047DB" w:rsidP="0040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047DB" w:rsidRDefault="004047DB" w:rsidP="00B501A2">
      <w:pPr>
        <w:suppressAutoHyphens/>
        <w:ind w:firstLine="709"/>
        <w:jc w:val="both"/>
      </w:pPr>
    </w:p>
    <w:p w:rsidR="0016315B" w:rsidRDefault="007946E0" w:rsidP="0016315B">
      <w:pPr>
        <w:suppressAutoHyphens/>
        <w:ind w:firstLine="709"/>
        <w:jc w:val="both"/>
      </w:pPr>
      <w:r>
        <w:t xml:space="preserve">1. </w:t>
      </w:r>
      <w:r w:rsidR="009D4695" w:rsidRPr="009D4695">
        <w:t xml:space="preserve">Администрацией Судиславского муниципального района </w:t>
      </w:r>
      <w:r w:rsidR="009D4695">
        <w:t>п</w:t>
      </w:r>
      <w:r w:rsidR="00B501A2" w:rsidRPr="00B501A2">
        <w:t xml:space="preserve">лановые и внеплановые проверки </w:t>
      </w:r>
      <w:r w:rsidR="009D4695">
        <w:t xml:space="preserve">по земельному контролю </w:t>
      </w:r>
      <w:r w:rsidR="00B501A2" w:rsidRPr="00B501A2">
        <w:t>в отношении юридических лиц и индивидуальных предпринимателей в течение 201</w:t>
      </w:r>
      <w:r w:rsidR="00A66FC4">
        <w:t>9</w:t>
      </w:r>
      <w:r w:rsidR="00B501A2" w:rsidRPr="00B501A2">
        <w:t xml:space="preserve"> года не проводились</w:t>
      </w:r>
      <w:r w:rsidR="00632915">
        <w:t>.</w:t>
      </w:r>
      <w:r w:rsidR="00632915" w:rsidRPr="00632915">
        <w:t xml:space="preserve"> </w:t>
      </w:r>
      <w:r w:rsidR="00632915" w:rsidRPr="008043E9">
        <w:t xml:space="preserve">Совместные проверки администрации Судиславского муниципального района с </w:t>
      </w:r>
      <w:r w:rsidR="00632915" w:rsidRPr="00071BED">
        <w:t>другими органами государственного к</w:t>
      </w:r>
      <w:r w:rsidR="00A66FC4">
        <w:t>онтроля (надзора) в течение 2019</w:t>
      </w:r>
      <w:r w:rsidR="00632915" w:rsidRPr="00071BED">
        <w:t xml:space="preserve"> года не проводились. Заявления в прокуратуру о согласовании органом муниципального контроля с органом прокуратуры проведения внеплановых проверок не направлялось.</w:t>
      </w:r>
      <w:r w:rsidR="0016315B" w:rsidRPr="0016315B">
        <w:t xml:space="preserve"> </w:t>
      </w:r>
    </w:p>
    <w:p w:rsidR="001858E5" w:rsidRPr="001858E5" w:rsidRDefault="0016315B" w:rsidP="0016315B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t>В ежегодный план проведения плановых проверок физических лиц на 2019 год в рамках муниципального земельного контроля были включены 10 физических лиц</w:t>
      </w:r>
      <w:r>
        <w:t xml:space="preserve">. </w:t>
      </w:r>
      <w:r>
        <w:t>За указанный период было проведено 10 плановых проверок.</w:t>
      </w:r>
      <w:r>
        <w:t xml:space="preserve"> При проведении проверок </w:t>
      </w:r>
      <w:r w:rsidR="00ED785F">
        <w:t>было выявлено</w:t>
      </w:r>
      <w:r>
        <w:t xml:space="preserve"> 1 нарушение земельного законодательства. Материалы проверок направлены в Управлении </w:t>
      </w:r>
      <w:proofErr w:type="spellStart"/>
      <w:r>
        <w:t>Россельхознадзора</w:t>
      </w:r>
      <w:proofErr w:type="spellEnd"/>
      <w:r>
        <w:t xml:space="preserve"> по Костромской и Ивановской областям. За отчетный период проведены 3 внеплановых </w:t>
      </w:r>
      <w:r>
        <w:t xml:space="preserve">проверки в отношении физических. </w:t>
      </w:r>
      <w:r>
        <w:t>По результатам проведения 1 проверки выдано предписание об устранении нарушения.</w:t>
      </w:r>
    </w:p>
    <w:p w:rsidR="00886888" w:rsidRPr="001858E5" w:rsidRDefault="007946E0" w:rsidP="001858E5">
      <w:pPr>
        <w:ind w:firstLine="708"/>
        <w:jc w:val="both"/>
      </w:pPr>
      <w:r>
        <w:t xml:space="preserve">2. </w:t>
      </w:r>
      <w:r w:rsidR="009D4695">
        <w:t>Администрацией</w:t>
      </w:r>
      <w:r w:rsidR="001858E5" w:rsidRPr="001858E5">
        <w:t xml:space="preserve"> Судиславского муниципального района мероприятия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за период с</w:t>
      </w:r>
      <w:r w:rsidR="009F11CC">
        <w:t xml:space="preserve"> </w:t>
      </w:r>
      <w:r w:rsidR="00B22098">
        <w:t>01.01.201</w:t>
      </w:r>
      <w:r w:rsidR="00A66FC4">
        <w:t>9</w:t>
      </w:r>
      <w:r w:rsidR="00B22098">
        <w:t xml:space="preserve"> г.</w:t>
      </w:r>
      <w:r w:rsidR="009F11CC">
        <w:t xml:space="preserve"> по </w:t>
      </w:r>
      <w:r w:rsidR="00B22098">
        <w:t>31.12.201</w:t>
      </w:r>
      <w:r w:rsidR="00A66FC4">
        <w:t>9</w:t>
      </w:r>
      <w:r w:rsidR="009F11CC">
        <w:t xml:space="preserve"> </w:t>
      </w:r>
      <w:r w:rsidR="001858E5" w:rsidRPr="001858E5">
        <w:t>г. не проводились.</w:t>
      </w:r>
      <w:r w:rsidR="00A9314E" w:rsidRPr="00A9314E">
        <w:t xml:space="preserve"> Совместные проверки администрации Судиславского муниципального района с другими органами государственного контроля (надзора) в течение 201</w:t>
      </w:r>
      <w:r w:rsidR="00A66FC4">
        <w:t>9</w:t>
      </w:r>
      <w:r w:rsidR="00A9314E" w:rsidRPr="00A9314E">
        <w:t xml:space="preserve"> года не проводились. Заявления в прокуратуру о согласовании органом муниципального контроля с органом прокуратуры проведения внеплановых проверок не направлялось.</w:t>
      </w:r>
    </w:p>
    <w:p w:rsidR="001858E5" w:rsidRDefault="007946E0" w:rsidP="001858E5">
      <w:pPr>
        <w:ind w:firstLine="708"/>
        <w:jc w:val="both"/>
      </w:pPr>
      <w:r>
        <w:t xml:space="preserve">3. </w:t>
      </w:r>
      <w:r w:rsidR="00087651" w:rsidRPr="00087651">
        <w:t xml:space="preserve">Администрацией </w:t>
      </w:r>
      <w:r w:rsidR="00087651">
        <w:t>С</w:t>
      </w:r>
      <w:r w:rsidR="001858E5" w:rsidRPr="001858E5">
        <w:t>удиславского муниципального района мероприятия по осущест</w:t>
      </w:r>
      <w:r w:rsidR="001858E5">
        <w:t xml:space="preserve">влению муниципального контроля </w:t>
      </w:r>
      <w:r w:rsidR="001858E5" w:rsidRPr="001858E5">
        <w:t>за обеспечением сохранности автомобильных дорог местного значения</w:t>
      </w:r>
      <w:r w:rsidR="001858E5">
        <w:t xml:space="preserve"> </w:t>
      </w:r>
      <w:r w:rsidR="001858E5" w:rsidRPr="001858E5">
        <w:t>за период с</w:t>
      </w:r>
      <w:r w:rsidR="001858E5">
        <w:t xml:space="preserve"> </w:t>
      </w:r>
      <w:r w:rsidR="001858E5" w:rsidRPr="001858E5">
        <w:t>01.0</w:t>
      </w:r>
      <w:r w:rsidR="00B22098">
        <w:t>1</w:t>
      </w:r>
      <w:r w:rsidR="001858E5" w:rsidRPr="001858E5">
        <w:t>.201</w:t>
      </w:r>
      <w:r w:rsidR="00A66FC4">
        <w:t>9</w:t>
      </w:r>
      <w:r w:rsidR="001858E5">
        <w:t xml:space="preserve"> до </w:t>
      </w:r>
      <w:r w:rsidR="00B22098">
        <w:t>31.12.201</w:t>
      </w:r>
      <w:r w:rsidR="00A66FC4">
        <w:t>9</w:t>
      </w:r>
      <w:r w:rsidR="001858E5">
        <w:t xml:space="preserve"> </w:t>
      </w:r>
      <w:r w:rsidR="001858E5" w:rsidRPr="001858E5">
        <w:t>г. не проводились.</w:t>
      </w:r>
      <w:r w:rsidR="00A9314E" w:rsidRPr="00A9314E">
        <w:t xml:space="preserve"> Совместные проверки администрации Судиславского муниципального района с другими органами государственного к</w:t>
      </w:r>
      <w:r w:rsidR="00A66FC4">
        <w:t>онтроля (надзора) в течение 2019</w:t>
      </w:r>
      <w:r w:rsidR="00A9314E" w:rsidRPr="00A9314E">
        <w:t xml:space="preserve"> года не проводились. Заявления в прокуратуру о согласовании органом муниципального контроля с органом прокуратуры проведения внеплановых проверок не направлялось.</w:t>
      </w:r>
    </w:p>
    <w:p w:rsidR="00AB089B" w:rsidRPr="00886888" w:rsidRDefault="00AB089B" w:rsidP="00AB089B">
      <w:pPr>
        <w:rPr>
          <w:sz w:val="32"/>
          <w:szCs w:val="32"/>
        </w:rPr>
      </w:pPr>
    </w:p>
    <w:p w:rsidR="00AB089B" w:rsidRPr="00F828AB" w:rsidRDefault="00AB089B" w:rsidP="00AB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AB089B" w:rsidRPr="00F828AB" w:rsidRDefault="00AB089B" w:rsidP="00AB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AB089B" w:rsidRPr="00886888" w:rsidRDefault="00AB089B" w:rsidP="00AB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B089B" w:rsidRDefault="00AB089B" w:rsidP="0014525F">
      <w:pPr>
        <w:ind w:firstLine="708"/>
        <w:jc w:val="both"/>
      </w:pPr>
    </w:p>
    <w:p w:rsidR="00A01307" w:rsidRDefault="00A01307" w:rsidP="00CC0F0C">
      <w:pPr>
        <w:ind w:firstLine="708"/>
        <w:jc w:val="both"/>
      </w:pPr>
      <w:r w:rsidRPr="00A01307">
        <w:t>В 2019 году в целях предупреждения нарушений</w:t>
      </w:r>
      <w:r w:rsidR="00B64BC4">
        <w:t xml:space="preserve"> юридическими лицами и индивидуальными предпринимателями </w:t>
      </w:r>
      <w:r>
        <w:t>обязательных требований, требований, установленных муниципальными правовыми актами, устранения причин, факторов и условий, способствующих нарушениям</w:t>
      </w:r>
      <w:r w:rsidR="00B64BC4">
        <w:t xml:space="preserve"> обязательных требований, требований </w:t>
      </w:r>
      <w:r w:rsidR="00B64BC4">
        <w:lastRenderedPageBreak/>
        <w:t>установленных муниципальными правовыми актами</w:t>
      </w:r>
      <w:r>
        <w:t>,</w:t>
      </w:r>
      <w:r w:rsidR="00B64BC4">
        <w:t xml:space="preserve"> органами муниципального контроля</w:t>
      </w:r>
      <w:r w:rsidRPr="00A01307">
        <w:t xml:space="preserve"> </w:t>
      </w:r>
      <w:r w:rsidR="00B64BC4">
        <w:t>осуществлялись мероприятия</w:t>
      </w:r>
      <w:r>
        <w:t xml:space="preserve"> п</w:t>
      </w:r>
      <w:r w:rsidR="00B64BC4">
        <w:t>рограмм</w:t>
      </w:r>
      <w:r w:rsidRPr="00A01307">
        <w:t xml:space="preserve"> профилактики нарушений юридическими лицами и индивидуальными предпринимателями обязательных требований законодательства</w:t>
      </w:r>
      <w:r>
        <w:t>,</w:t>
      </w:r>
      <w:r w:rsidR="00B64BC4">
        <w:t xml:space="preserve"> требований, установленных муниципальными правовыми актами,</w:t>
      </w:r>
      <w:r>
        <w:t xml:space="preserve"> утверждённые для каждого вида контроля.</w:t>
      </w:r>
    </w:p>
    <w:p w:rsidR="00A01307" w:rsidRDefault="00A01307" w:rsidP="00CC0F0C">
      <w:pPr>
        <w:ind w:firstLine="708"/>
        <w:jc w:val="both"/>
      </w:pPr>
      <w:r>
        <w:t>Для каждого вида муниципального контроля на официальном сайте администрации Судиславского муниципального райо</w:t>
      </w:r>
      <w:r w:rsidR="00B64BC4">
        <w:t xml:space="preserve">на размещены перечни нормативных </w:t>
      </w:r>
      <w:r>
        <w:t>правовых актов или их отдельных частей,</w:t>
      </w:r>
      <w:r w:rsidR="00B64BC4">
        <w:t xml:space="preserve"> а также тексты соответствующих нормативных правовых актов, содержащие</w:t>
      </w:r>
      <w:r>
        <w:t xml:space="preserve"> обязательные требования, требования</w:t>
      </w:r>
      <w:r w:rsidRPr="00A01307">
        <w:t>, установленны</w:t>
      </w:r>
      <w:r>
        <w:t>е</w:t>
      </w:r>
      <w:r w:rsidRPr="00A01307">
        <w:t xml:space="preserve"> муниципальными правовыми актами</w:t>
      </w:r>
      <w:r>
        <w:t>, оценка соблюдения которых является предметом муниципального контроля</w:t>
      </w:r>
      <w:r w:rsidR="00B64BC4">
        <w:t>.</w:t>
      </w:r>
    </w:p>
    <w:p w:rsidR="00B73B33" w:rsidRDefault="00B73B33" w:rsidP="00CC0F0C">
      <w:pPr>
        <w:ind w:firstLine="708"/>
        <w:jc w:val="both"/>
      </w:pPr>
      <w:r>
        <w:t>Также органами муниципального контроля осуществляется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обобщений.</w:t>
      </w:r>
    </w:p>
    <w:p w:rsidR="005542D8" w:rsidRDefault="00A66FC4" w:rsidP="00CC0F0C">
      <w:pPr>
        <w:ind w:firstLine="708"/>
        <w:jc w:val="both"/>
      </w:pPr>
      <w:r>
        <w:t>В 2019</w:t>
      </w:r>
      <w:r w:rsidR="00CC0F0C" w:rsidRPr="00E910F6">
        <w:t xml:space="preserve"> году фактов оспаривания в суде юридическими лицами и ин</w:t>
      </w:r>
      <w:r w:rsidR="00BC3F71" w:rsidRPr="00E910F6">
        <w:t xml:space="preserve">дивидуальными предпринимателями </w:t>
      </w:r>
      <w:r w:rsidR="00CC0F0C" w:rsidRPr="00E910F6">
        <w:t>оснований и результатов проведения в отношении их уполномоченными должностными лицами администрации Судиславского муниципального района мероприятий по контролю не зафиксировано</w:t>
      </w:r>
      <w:r w:rsidR="00BC3F71" w:rsidRPr="00E910F6">
        <w:t>.</w:t>
      </w:r>
    </w:p>
    <w:p w:rsidR="008C5A81" w:rsidRDefault="008C5A81" w:rsidP="00CC0F0C">
      <w:pPr>
        <w:ind w:firstLine="708"/>
        <w:jc w:val="both"/>
      </w:pPr>
    </w:p>
    <w:p w:rsidR="008C5A81" w:rsidRPr="00F828AB" w:rsidRDefault="008C5A81" w:rsidP="008C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C5A81" w:rsidRPr="00F828AB" w:rsidRDefault="008C5A81" w:rsidP="008C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C5A81" w:rsidRPr="00886888" w:rsidRDefault="008C5A81" w:rsidP="008C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C5A81" w:rsidRDefault="008C5A81" w:rsidP="008C5A81">
      <w:pPr>
        <w:rPr>
          <w:sz w:val="32"/>
          <w:szCs w:val="32"/>
        </w:rPr>
      </w:pPr>
    </w:p>
    <w:p w:rsidR="001F7874" w:rsidRDefault="005D30CF" w:rsidP="005D30CF">
      <w:pPr>
        <w:tabs>
          <w:tab w:val="left" w:pos="3828"/>
        </w:tabs>
        <w:ind w:firstLine="709"/>
        <w:jc w:val="both"/>
        <w:rPr>
          <w:sz w:val="32"/>
          <w:szCs w:val="32"/>
        </w:rPr>
      </w:pPr>
      <w:r w:rsidRPr="005D30CF">
        <w:t>Анализ и оценка эффективности осуществления муниципального контроля</w:t>
      </w:r>
      <w:r>
        <w:t xml:space="preserve"> проводятся</w:t>
      </w:r>
      <w:r w:rsidRPr="005D30CF">
        <w:t xml:space="preserve"> на основании сведений, содержащихся в форме № 1-контроль «Сведения об осуществлении государственного контроля (надзора) и муниципального контроля», утверждаемой Росстатом, а также на основании данных анализа и оценки указанных показателей.</w:t>
      </w:r>
    </w:p>
    <w:p w:rsidR="004047E0" w:rsidRDefault="000F2100" w:rsidP="00EA39CF">
      <w:pPr>
        <w:ind w:firstLine="708"/>
        <w:jc w:val="both"/>
      </w:pPr>
      <w:r w:rsidRPr="00DC57D0">
        <w:t xml:space="preserve">Анализ </w:t>
      </w:r>
      <w:r w:rsidR="005D30CF">
        <w:t xml:space="preserve">и оценка </w:t>
      </w:r>
      <w:r w:rsidRPr="00DC57D0">
        <w:t xml:space="preserve">эффективности </w:t>
      </w:r>
      <w:r w:rsidR="008A5C44" w:rsidRPr="00DC57D0">
        <w:t xml:space="preserve">осуществления </w:t>
      </w:r>
      <w:r w:rsidRPr="00DC57D0">
        <w:t xml:space="preserve">муниципального контроля </w:t>
      </w:r>
      <w:r w:rsidR="008A5C44" w:rsidRPr="00DC57D0">
        <w:t>администрацией Судиславского муниципального района показал, что в отношении юридических лиц и индивидуальных предпринимателей плановые и в</w:t>
      </w:r>
      <w:r w:rsidR="005A2775">
        <w:t>неплановые проверки за 2016-2019</w:t>
      </w:r>
      <w:r w:rsidR="004329E7">
        <w:t xml:space="preserve"> года не проводились.  Плановые проверки в отношении</w:t>
      </w:r>
      <w:r w:rsidR="004329E7" w:rsidRPr="004329E7">
        <w:t xml:space="preserve"> юридических лиц и индивидуальных предпринимателей</w:t>
      </w:r>
      <w:r w:rsidR="00B74A77">
        <w:t xml:space="preserve"> за 2019</w:t>
      </w:r>
      <w:r w:rsidR="004329E7">
        <w:t xml:space="preserve"> год не проводились по причине </w:t>
      </w:r>
      <w:r w:rsidR="004329E7" w:rsidRPr="004329E7">
        <w:t>наложение моратория на проведение плановых проверок в отношении субъектов малого предпринимательства</w:t>
      </w:r>
      <w:r w:rsidR="00B74A77">
        <w:t>.</w:t>
      </w:r>
    </w:p>
    <w:p w:rsidR="004047E0" w:rsidRPr="00886888" w:rsidRDefault="004047E0" w:rsidP="004047E0">
      <w:pPr>
        <w:rPr>
          <w:sz w:val="32"/>
          <w:szCs w:val="32"/>
        </w:rPr>
      </w:pPr>
    </w:p>
    <w:p w:rsidR="004047E0" w:rsidRPr="00F828AB" w:rsidRDefault="004047E0" w:rsidP="0040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4047E0" w:rsidRPr="00F828AB" w:rsidRDefault="004047E0" w:rsidP="0040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4047E0" w:rsidRPr="00886888" w:rsidRDefault="004047E0" w:rsidP="0040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047E0" w:rsidRPr="004047E0" w:rsidRDefault="004047E0" w:rsidP="004047E0">
      <w:pPr>
        <w:rPr>
          <w:sz w:val="32"/>
          <w:szCs w:val="32"/>
        </w:rPr>
      </w:pPr>
    </w:p>
    <w:p w:rsidR="002D01A0" w:rsidRDefault="00CF4E80" w:rsidP="00F36A8B">
      <w:pPr>
        <w:ind w:firstLine="708"/>
        <w:jc w:val="both"/>
      </w:pPr>
      <w:r w:rsidRPr="00CF4E80">
        <w:t xml:space="preserve">На </w:t>
      </w:r>
      <w:r w:rsidRPr="001F7874">
        <w:t xml:space="preserve">основании </w:t>
      </w:r>
      <w:r w:rsidR="006E1E63">
        <w:t>анализа</w:t>
      </w:r>
      <w:r w:rsidRPr="001F7874">
        <w:t xml:space="preserve"> следует сделать вывод о том, что эффективность осуществления муниципальных контрольных функций</w:t>
      </w:r>
      <w:r w:rsidR="00C26618">
        <w:t xml:space="preserve"> в отношении юридических лиц и индивидуальных предпринимателей</w:t>
      </w:r>
      <w:bookmarkStart w:id="0" w:name="_GoBack"/>
      <w:bookmarkEnd w:id="0"/>
      <w:r w:rsidRPr="001F7874">
        <w:t xml:space="preserve"> находится на </w:t>
      </w:r>
      <w:r w:rsidR="00271C55">
        <w:t>невысоком</w:t>
      </w:r>
      <w:r w:rsidRPr="001F7874">
        <w:t xml:space="preserve"> уровне</w:t>
      </w:r>
      <w:r w:rsidR="002D01A0">
        <w:t xml:space="preserve">. К причинам </w:t>
      </w:r>
      <w:r w:rsidR="00271C55">
        <w:t>такой</w:t>
      </w:r>
      <w:r w:rsidR="002D01A0">
        <w:t xml:space="preserve"> эффективности муниципального контроля следует отнести:</w:t>
      </w:r>
    </w:p>
    <w:p w:rsidR="002D01A0" w:rsidRDefault="002D01A0" w:rsidP="00F36A8B">
      <w:pPr>
        <w:ind w:firstLine="708"/>
        <w:jc w:val="both"/>
      </w:pPr>
      <w:r>
        <w:t>- отсутствие финансовых ресурсов и, следовательно,</w:t>
      </w:r>
      <w:r w:rsidR="006E1E63">
        <w:t xml:space="preserve"> отсутствие</w:t>
      </w:r>
      <w:r>
        <w:t xml:space="preserve"> отдельных штатных единиц для осуществления муниципального контроля;</w:t>
      </w:r>
    </w:p>
    <w:p w:rsidR="00CF4E80" w:rsidRDefault="002D01A0" w:rsidP="00F36A8B">
      <w:pPr>
        <w:ind w:firstLine="708"/>
        <w:jc w:val="both"/>
      </w:pPr>
      <w:r>
        <w:t>-  наложение моратория на проведение плановых проверок в отношении субъектов малого предпринимательства;</w:t>
      </w:r>
    </w:p>
    <w:p w:rsidR="002D01A0" w:rsidRDefault="002D01A0" w:rsidP="00F36A8B">
      <w:pPr>
        <w:ind w:firstLine="708"/>
        <w:jc w:val="both"/>
      </w:pPr>
      <w:r>
        <w:lastRenderedPageBreak/>
        <w:t>- бол</w:t>
      </w:r>
      <w:r w:rsidR="006E1E63">
        <w:t>ьшая доля</w:t>
      </w:r>
      <w:r>
        <w:t xml:space="preserve"> субъектов малого предпринимательства в общем количестве юридических лиц и индивидуальных предпринимателей</w:t>
      </w:r>
      <w:r w:rsidR="006E1E63">
        <w:t xml:space="preserve"> Судиславского района</w:t>
      </w:r>
      <w:r>
        <w:t xml:space="preserve"> </w:t>
      </w:r>
      <w:r w:rsidR="006E1E63">
        <w:t>–</w:t>
      </w:r>
      <w:r>
        <w:t xml:space="preserve"> </w:t>
      </w:r>
      <w:r w:rsidR="00E06B96" w:rsidRPr="00E06B96">
        <w:t>70</w:t>
      </w:r>
      <w:r w:rsidR="006E1E63" w:rsidRPr="00E06B96">
        <w:t xml:space="preserve"> % (</w:t>
      </w:r>
      <w:r w:rsidR="00E06B96" w:rsidRPr="00E06B96">
        <w:t>290</w:t>
      </w:r>
      <w:r w:rsidR="004329E7" w:rsidRPr="00E06B96">
        <w:t xml:space="preserve"> </w:t>
      </w:r>
      <w:r w:rsidR="006E1E63" w:rsidRPr="00E06B96">
        <w:t>субъектов м</w:t>
      </w:r>
      <w:r w:rsidR="00EC6835" w:rsidRPr="00E06B96">
        <w:t>алого предпринимательства</w:t>
      </w:r>
      <w:r w:rsidR="004B6B16" w:rsidRPr="00E06B96">
        <w:t xml:space="preserve"> (по данным единого реестра)</w:t>
      </w:r>
      <w:r w:rsidR="00E06B96" w:rsidRPr="00E06B96">
        <w:t xml:space="preserve"> из 414</w:t>
      </w:r>
      <w:r w:rsidR="006E1E63" w:rsidRPr="008E7DCD">
        <w:t xml:space="preserve"> юридических лиц и индивидуальных предпринимателей).</w:t>
      </w:r>
    </w:p>
    <w:p w:rsidR="00CF4E80" w:rsidRDefault="002D30C5" w:rsidP="002D30C5">
      <w:pPr>
        <w:ind w:firstLine="708"/>
        <w:jc w:val="both"/>
      </w:pPr>
      <w:r>
        <w:t>Д</w:t>
      </w:r>
      <w:r w:rsidR="00CF4E80" w:rsidRPr="001F7874">
        <w:t>ля повышения эффективности муниципального контроля необходимо:</w:t>
      </w:r>
    </w:p>
    <w:p w:rsidR="009F25C6" w:rsidRPr="001F7874" w:rsidRDefault="009F25C6" w:rsidP="002D30C5">
      <w:pPr>
        <w:ind w:firstLine="708"/>
        <w:jc w:val="both"/>
      </w:pPr>
      <w:r>
        <w:t xml:space="preserve">- </w:t>
      </w:r>
      <w:r w:rsidRPr="009F25C6">
        <w:t>введени</w:t>
      </w:r>
      <w:r>
        <w:t>е в штат администрации отдельных штатных единиц для осуществления муниципального контроля;</w:t>
      </w:r>
    </w:p>
    <w:p w:rsidR="00CF4E80" w:rsidRPr="001F7874" w:rsidRDefault="00CF4E80" w:rsidP="001C153A">
      <w:pPr>
        <w:ind w:firstLine="708"/>
        <w:jc w:val="both"/>
      </w:pPr>
      <w:r w:rsidRPr="001F7874">
        <w:t>- проведение обучающих семинаров для специалистов, осуществляющих муниципальные контрольные функции, для правильного применения на практике положений действующего законодательства в области осуществления муниципальных контрольных функций;</w:t>
      </w:r>
    </w:p>
    <w:p w:rsidR="00886888" w:rsidRPr="001F7874" w:rsidRDefault="001C153A" w:rsidP="001C153A">
      <w:pPr>
        <w:ind w:firstLine="708"/>
        <w:jc w:val="both"/>
      </w:pPr>
      <w:r>
        <w:t>- осуществление администрацией Судиславского муниципального района</w:t>
      </w:r>
      <w:r w:rsidR="00CF4E80" w:rsidRPr="001F7874">
        <w:t xml:space="preserve"> всего комплекса мер, предусмотренных действующим законодательством, направленных на предупреждение, выявление и пресечение нарушений.</w:t>
      </w:r>
    </w:p>
    <w:p w:rsidR="000132C3" w:rsidRPr="00AD5C58" w:rsidRDefault="000132C3" w:rsidP="001C153A">
      <w:pPr>
        <w:ind w:firstLine="708"/>
        <w:jc w:val="both"/>
      </w:pPr>
      <w:r w:rsidRPr="00AD5C58">
        <w:t>Анализ деятельности администрации Судиславского муниципальн</w:t>
      </w:r>
      <w:r w:rsidR="001C153A" w:rsidRPr="00AD5C58">
        <w:t>ого района по исполнению функций</w:t>
      </w:r>
      <w:r w:rsidRPr="00AD5C58">
        <w:t xml:space="preserve"> муниципального контроля позволяет сделать следующие выводы и предложения по совершенствованию нормативно-правового регулирования и осуществления муниципального контроля:</w:t>
      </w:r>
    </w:p>
    <w:p w:rsidR="00404177" w:rsidRPr="00AD5C58" w:rsidRDefault="000132C3" w:rsidP="001C153A">
      <w:pPr>
        <w:ind w:firstLine="708"/>
        <w:jc w:val="both"/>
      </w:pPr>
      <w:r w:rsidRPr="00AD5C58">
        <w:t xml:space="preserve">- </w:t>
      </w:r>
      <w:r w:rsidR="001C153A" w:rsidRPr="00AD5C58">
        <w:t>необходимо</w:t>
      </w:r>
      <w:r w:rsidRPr="00AD5C58">
        <w:t xml:space="preserve"> для повышения эффективности муниципального земельно</w:t>
      </w:r>
      <w:r w:rsidR="001C153A" w:rsidRPr="00AD5C58">
        <w:t>го контроля разработать нормативно-правовые акты, регулирующие</w:t>
      </w:r>
      <w:r w:rsidRPr="00AD5C58">
        <w:t xml:space="preserve"> взаимоотношения органов муниципального земельного контроля и госуд</w:t>
      </w:r>
      <w:r w:rsidR="001C153A" w:rsidRPr="00AD5C58">
        <w:t>арственного земельного контроля;</w:t>
      </w:r>
    </w:p>
    <w:p w:rsidR="00404177" w:rsidRPr="00D11DAA" w:rsidRDefault="000132C3" w:rsidP="00060925">
      <w:pPr>
        <w:ind w:firstLine="708"/>
        <w:jc w:val="both"/>
        <w:rPr>
          <w:sz w:val="32"/>
          <w:szCs w:val="32"/>
        </w:rPr>
      </w:pPr>
      <w:r w:rsidRPr="00AD5C58">
        <w:t xml:space="preserve">- </w:t>
      </w:r>
      <w:r w:rsidR="001C153A" w:rsidRPr="00AD5C58">
        <w:t>необходимо</w:t>
      </w:r>
      <w:r w:rsidRPr="00AD5C58">
        <w:t xml:space="preserve"> для повышения эффективности муниципально</w:t>
      </w:r>
      <w:r w:rsidR="001C153A" w:rsidRPr="00AD5C58">
        <w:t>го дорожного контроля разработать нормативно-правовые акты, регулирующие</w:t>
      </w:r>
      <w:r w:rsidRPr="00AD5C58">
        <w:t xml:space="preserve"> взаимоотношения органов муниципального дорожного контроля и государственного дорожного контроля</w:t>
      </w:r>
      <w:r w:rsidR="009F25C6" w:rsidRPr="00AD5C58">
        <w:t>.</w:t>
      </w:r>
    </w:p>
    <w:p w:rsidR="0062505E" w:rsidRDefault="0062505E" w:rsidP="00886888">
      <w:pPr>
        <w:rPr>
          <w:sz w:val="32"/>
          <w:szCs w:val="32"/>
        </w:rPr>
      </w:pPr>
    </w:p>
    <w:p w:rsidR="0062505E" w:rsidRPr="00D11DAA" w:rsidRDefault="0062505E" w:rsidP="00886888">
      <w:pPr>
        <w:rPr>
          <w:sz w:val="32"/>
          <w:szCs w:val="32"/>
        </w:rPr>
      </w:pPr>
    </w:p>
    <w:p w:rsidR="00D11DAA" w:rsidRPr="00D11DAA" w:rsidRDefault="00D11DAA" w:rsidP="00D11DAA">
      <w:pPr>
        <w:jc w:val="both"/>
      </w:pPr>
      <w:r w:rsidRPr="00D11DAA">
        <w:rPr>
          <w:bCs/>
        </w:rPr>
        <w:t>Глава Суди</w:t>
      </w:r>
      <w:r>
        <w:rPr>
          <w:bCs/>
        </w:rPr>
        <w:t>славского муниципального района                    </w:t>
      </w:r>
      <w:r w:rsidRPr="00D11DAA">
        <w:rPr>
          <w:bCs/>
        </w:rPr>
        <w:t>       </w:t>
      </w:r>
      <w:r>
        <w:rPr>
          <w:bCs/>
        </w:rPr>
        <w:t xml:space="preserve">        </w:t>
      </w:r>
      <w:r w:rsidRPr="00D11DAA">
        <w:rPr>
          <w:bCs/>
        </w:rPr>
        <w:t> </w:t>
      </w:r>
      <w:r>
        <w:rPr>
          <w:bCs/>
        </w:rPr>
        <w:t xml:space="preserve">          </w:t>
      </w:r>
      <w:r w:rsidRPr="00D11DAA">
        <w:rPr>
          <w:bCs/>
        </w:rPr>
        <w:t>   </w:t>
      </w:r>
      <w:proofErr w:type="spellStart"/>
      <w:r w:rsidRPr="00D11DAA">
        <w:rPr>
          <w:bCs/>
        </w:rPr>
        <w:t>И.Д.Филинков</w:t>
      </w:r>
      <w:proofErr w:type="spellEnd"/>
    </w:p>
    <w:p w:rsidR="00404177" w:rsidRDefault="00404177" w:rsidP="00D11DAA">
      <w:pPr>
        <w:rPr>
          <w:sz w:val="32"/>
          <w:szCs w:val="32"/>
        </w:rPr>
      </w:pPr>
    </w:p>
    <w:p w:rsidR="0020435B" w:rsidRPr="00540877" w:rsidRDefault="0020435B" w:rsidP="0020435B">
      <w:pPr>
        <w:rPr>
          <w:sz w:val="32"/>
          <w:szCs w:val="32"/>
        </w:rPr>
      </w:pPr>
    </w:p>
    <w:p w:rsidR="0020435B" w:rsidRPr="00886888" w:rsidRDefault="0020435B" w:rsidP="00204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20435B" w:rsidRPr="00540877" w:rsidRDefault="0020435B" w:rsidP="0020435B">
      <w:pPr>
        <w:rPr>
          <w:sz w:val="32"/>
          <w:szCs w:val="32"/>
        </w:rPr>
      </w:pPr>
    </w:p>
    <w:p w:rsidR="00FE786F" w:rsidRDefault="00FE786F" w:rsidP="00D11DAA">
      <w:pPr>
        <w:rPr>
          <w:sz w:val="32"/>
          <w:szCs w:val="32"/>
        </w:rPr>
      </w:pPr>
    </w:p>
    <w:p w:rsidR="00FE786F" w:rsidRPr="00FE786F" w:rsidRDefault="00FE786F" w:rsidP="00D11DA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Зав.отделом</w:t>
      </w:r>
      <w:proofErr w:type="spellEnd"/>
      <w:r>
        <w:rPr>
          <w:sz w:val="20"/>
          <w:szCs w:val="20"/>
        </w:rPr>
        <w:t xml:space="preserve"> экономики и прогнозирования </w:t>
      </w:r>
      <w:proofErr w:type="spellStart"/>
      <w:r>
        <w:rPr>
          <w:sz w:val="20"/>
          <w:szCs w:val="20"/>
        </w:rPr>
        <w:t>Н.А.Ипатова</w:t>
      </w:r>
      <w:proofErr w:type="spellEnd"/>
    </w:p>
    <w:sectPr w:rsidR="00FE786F" w:rsidRPr="00FE786F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FC" w:rsidRDefault="004625FC" w:rsidP="00404177">
      <w:r>
        <w:separator/>
      </w:r>
    </w:p>
  </w:endnote>
  <w:endnote w:type="continuationSeparator" w:id="0">
    <w:p w:rsidR="004625FC" w:rsidRDefault="004625F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618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FC" w:rsidRDefault="004625FC" w:rsidP="00404177">
      <w:r>
        <w:separator/>
      </w:r>
    </w:p>
  </w:footnote>
  <w:footnote w:type="continuationSeparator" w:id="0">
    <w:p w:rsidR="004625FC" w:rsidRDefault="004625F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261"/>
    <w:rsid w:val="0001200C"/>
    <w:rsid w:val="000132C3"/>
    <w:rsid w:val="00015DC4"/>
    <w:rsid w:val="00017692"/>
    <w:rsid w:val="00037ED6"/>
    <w:rsid w:val="00057004"/>
    <w:rsid w:val="00057B48"/>
    <w:rsid w:val="00060925"/>
    <w:rsid w:val="000612E2"/>
    <w:rsid w:val="00071BED"/>
    <w:rsid w:val="00087651"/>
    <w:rsid w:val="000A2F18"/>
    <w:rsid w:val="000A66DD"/>
    <w:rsid w:val="000B3273"/>
    <w:rsid w:val="000C76A0"/>
    <w:rsid w:val="000F2100"/>
    <w:rsid w:val="001010D9"/>
    <w:rsid w:val="00101A66"/>
    <w:rsid w:val="001064F7"/>
    <w:rsid w:val="001172A1"/>
    <w:rsid w:val="001174F0"/>
    <w:rsid w:val="00125337"/>
    <w:rsid w:val="00130755"/>
    <w:rsid w:val="00131435"/>
    <w:rsid w:val="0014525F"/>
    <w:rsid w:val="001530C6"/>
    <w:rsid w:val="0016315B"/>
    <w:rsid w:val="001858E5"/>
    <w:rsid w:val="001B5925"/>
    <w:rsid w:val="001C153A"/>
    <w:rsid w:val="001D6C35"/>
    <w:rsid w:val="001E00B7"/>
    <w:rsid w:val="001E5AE2"/>
    <w:rsid w:val="001F7874"/>
    <w:rsid w:val="0020435B"/>
    <w:rsid w:val="002074A0"/>
    <w:rsid w:val="00217C94"/>
    <w:rsid w:val="00217ED3"/>
    <w:rsid w:val="00236C04"/>
    <w:rsid w:val="00271C55"/>
    <w:rsid w:val="00284B96"/>
    <w:rsid w:val="00291A01"/>
    <w:rsid w:val="002D01A0"/>
    <w:rsid w:val="002D30C5"/>
    <w:rsid w:val="002D4EFD"/>
    <w:rsid w:val="00301BB3"/>
    <w:rsid w:val="003038C5"/>
    <w:rsid w:val="0031322D"/>
    <w:rsid w:val="00323FC9"/>
    <w:rsid w:val="0033273E"/>
    <w:rsid w:val="003558A5"/>
    <w:rsid w:val="003752FB"/>
    <w:rsid w:val="00386F6A"/>
    <w:rsid w:val="003C55B1"/>
    <w:rsid w:val="003D78B1"/>
    <w:rsid w:val="003E2562"/>
    <w:rsid w:val="003F6727"/>
    <w:rsid w:val="00404177"/>
    <w:rsid w:val="004047DB"/>
    <w:rsid w:val="004047E0"/>
    <w:rsid w:val="00406E9C"/>
    <w:rsid w:val="004104AA"/>
    <w:rsid w:val="004152CD"/>
    <w:rsid w:val="0042029C"/>
    <w:rsid w:val="00420D9B"/>
    <w:rsid w:val="004303A8"/>
    <w:rsid w:val="004329E7"/>
    <w:rsid w:val="00440843"/>
    <w:rsid w:val="00446DF9"/>
    <w:rsid w:val="00460D49"/>
    <w:rsid w:val="004625FC"/>
    <w:rsid w:val="0047390F"/>
    <w:rsid w:val="00485961"/>
    <w:rsid w:val="004A4285"/>
    <w:rsid w:val="004B6B16"/>
    <w:rsid w:val="004D2F17"/>
    <w:rsid w:val="004E4A25"/>
    <w:rsid w:val="004E7233"/>
    <w:rsid w:val="004F0F03"/>
    <w:rsid w:val="004F10E7"/>
    <w:rsid w:val="00511B89"/>
    <w:rsid w:val="00514503"/>
    <w:rsid w:val="00515A9F"/>
    <w:rsid w:val="0052348F"/>
    <w:rsid w:val="00540877"/>
    <w:rsid w:val="00553CE1"/>
    <w:rsid w:val="005542D8"/>
    <w:rsid w:val="005562C1"/>
    <w:rsid w:val="00565A8F"/>
    <w:rsid w:val="0057261F"/>
    <w:rsid w:val="005A1F26"/>
    <w:rsid w:val="005A2775"/>
    <w:rsid w:val="005A5896"/>
    <w:rsid w:val="005B5D4B"/>
    <w:rsid w:val="005C0CEF"/>
    <w:rsid w:val="005C1338"/>
    <w:rsid w:val="005C6BD1"/>
    <w:rsid w:val="005D30CF"/>
    <w:rsid w:val="005F10D0"/>
    <w:rsid w:val="005F3505"/>
    <w:rsid w:val="005F5AD3"/>
    <w:rsid w:val="0062505E"/>
    <w:rsid w:val="00631F59"/>
    <w:rsid w:val="006325DB"/>
    <w:rsid w:val="00632915"/>
    <w:rsid w:val="006469AD"/>
    <w:rsid w:val="00652DA2"/>
    <w:rsid w:val="00654EE7"/>
    <w:rsid w:val="00663473"/>
    <w:rsid w:val="006875F4"/>
    <w:rsid w:val="006961EB"/>
    <w:rsid w:val="006B2C65"/>
    <w:rsid w:val="006D3BFC"/>
    <w:rsid w:val="006D55D6"/>
    <w:rsid w:val="006E1E63"/>
    <w:rsid w:val="006E2078"/>
    <w:rsid w:val="00710A2C"/>
    <w:rsid w:val="00722743"/>
    <w:rsid w:val="00736DA0"/>
    <w:rsid w:val="00743080"/>
    <w:rsid w:val="00751CC4"/>
    <w:rsid w:val="00755FAF"/>
    <w:rsid w:val="0076034B"/>
    <w:rsid w:val="007878D8"/>
    <w:rsid w:val="00790B6F"/>
    <w:rsid w:val="007946E0"/>
    <w:rsid w:val="007A54A8"/>
    <w:rsid w:val="007B25DA"/>
    <w:rsid w:val="007E422B"/>
    <w:rsid w:val="007E52C4"/>
    <w:rsid w:val="007F6A96"/>
    <w:rsid w:val="008043E9"/>
    <w:rsid w:val="0081139C"/>
    <w:rsid w:val="00824EA5"/>
    <w:rsid w:val="0083038E"/>
    <w:rsid w:val="0083213D"/>
    <w:rsid w:val="00832FDB"/>
    <w:rsid w:val="00834239"/>
    <w:rsid w:val="00835DE1"/>
    <w:rsid w:val="00843529"/>
    <w:rsid w:val="0084727F"/>
    <w:rsid w:val="00853E4C"/>
    <w:rsid w:val="00854C40"/>
    <w:rsid w:val="0087228C"/>
    <w:rsid w:val="00885E1D"/>
    <w:rsid w:val="00886888"/>
    <w:rsid w:val="008A0EF2"/>
    <w:rsid w:val="008A24D4"/>
    <w:rsid w:val="008A5C44"/>
    <w:rsid w:val="008C12A3"/>
    <w:rsid w:val="008C5A81"/>
    <w:rsid w:val="008E20D9"/>
    <w:rsid w:val="008E369B"/>
    <w:rsid w:val="008E79A2"/>
    <w:rsid w:val="008E7D6B"/>
    <w:rsid w:val="008E7DCD"/>
    <w:rsid w:val="009102D0"/>
    <w:rsid w:val="009152EB"/>
    <w:rsid w:val="00926BF0"/>
    <w:rsid w:val="00931354"/>
    <w:rsid w:val="00937FF2"/>
    <w:rsid w:val="00954953"/>
    <w:rsid w:val="00974FD0"/>
    <w:rsid w:val="00984F11"/>
    <w:rsid w:val="00993CA1"/>
    <w:rsid w:val="00995B18"/>
    <w:rsid w:val="009C7A27"/>
    <w:rsid w:val="009D4695"/>
    <w:rsid w:val="009F11CC"/>
    <w:rsid w:val="009F25C6"/>
    <w:rsid w:val="00A00BA4"/>
    <w:rsid w:val="00A01307"/>
    <w:rsid w:val="00A07CAF"/>
    <w:rsid w:val="00A430B5"/>
    <w:rsid w:val="00A43487"/>
    <w:rsid w:val="00A6696F"/>
    <w:rsid w:val="00A66FC4"/>
    <w:rsid w:val="00A730FE"/>
    <w:rsid w:val="00A9314E"/>
    <w:rsid w:val="00AA173A"/>
    <w:rsid w:val="00AB089B"/>
    <w:rsid w:val="00AB56B4"/>
    <w:rsid w:val="00AC390F"/>
    <w:rsid w:val="00AD5C58"/>
    <w:rsid w:val="00B03313"/>
    <w:rsid w:val="00B07665"/>
    <w:rsid w:val="00B076E1"/>
    <w:rsid w:val="00B22098"/>
    <w:rsid w:val="00B34ED6"/>
    <w:rsid w:val="00B43FB3"/>
    <w:rsid w:val="00B45EC8"/>
    <w:rsid w:val="00B501A2"/>
    <w:rsid w:val="00B628C6"/>
    <w:rsid w:val="00B63820"/>
    <w:rsid w:val="00B64BC4"/>
    <w:rsid w:val="00B73B33"/>
    <w:rsid w:val="00B74A77"/>
    <w:rsid w:val="00B8643A"/>
    <w:rsid w:val="00B9045D"/>
    <w:rsid w:val="00BB1BBB"/>
    <w:rsid w:val="00BB3172"/>
    <w:rsid w:val="00BC3F71"/>
    <w:rsid w:val="00BD0024"/>
    <w:rsid w:val="00BD7711"/>
    <w:rsid w:val="00BE327E"/>
    <w:rsid w:val="00C13294"/>
    <w:rsid w:val="00C17E84"/>
    <w:rsid w:val="00C24453"/>
    <w:rsid w:val="00C26618"/>
    <w:rsid w:val="00C73788"/>
    <w:rsid w:val="00C94A5F"/>
    <w:rsid w:val="00CA1707"/>
    <w:rsid w:val="00CB1072"/>
    <w:rsid w:val="00CB7A2A"/>
    <w:rsid w:val="00CC0F0C"/>
    <w:rsid w:val="00CD15EE"/>
    <w:rsid w:val="00CD6E5D"/>
    <w:rsid w:val="00CE28F7"/>
    <w:rsid w:val="00CE2B6E"/>
    <w:rsid w:val="00CE56E5"/>
    <w:rsid w:val="00CF4E80"/>
    <w:rsid w:val="00CF4F4C"/>
    <w:rsid w:val="00D048AE"/>
    <w:rsid w:val="00D06DE9"/>
    <w:rsid w:val="00D11DAA"/>
    <w:rsid w:val="00D14C17"/>
    <w:rsid w:val="00D17745"/>
    <w:rsid w:val="00D254F4"/>
    <w:rsid w:val="00D276E3"/>
    <w:rsid w:val="00D3072E"/>
    <w:rsid w:val="00D366B2"/>
    <w:rsid w:val="00D47F4E"/>
    <w:rsid w:val="00D524F4"/>
    <w:rsid w:val="00D56EC2"/>
    <w:rsid w:val="00D62787"/>
    <w:rsid w:val="00D86562"/>
    <w:rsid w:val="00D872A9"/>
    <w:rsid w:val="00D87C80"/>
    <w:rsid w:val="00D91D41"/>
    <w:rsid w:val="00D94D98"/>
    <w:rsid w:val="00D9772B"/>
    <w:rsid w:val="00D97CB7"/>
    <w:rsid w:val="00DA0BF9"/>
    <w:rsid w:val="00DA6022"/>
    <w:rsid w:val="00DC57D0"/>
    <w:rsid w:val="00DD57FF"/>
    <w:rsid w:val="00DD671F"/>
    <w:rsid w:val="00DF2BBF"/>
    <w:rsid w:val="00DF5564"/>
    <w:rsid w:val="00DF7CC7"/>
    <w:rsid w:val="00E025DD"/>
    <w:rsid w:val="00E04180"/>
    <w:rsid w:val="00E066E9"/>
    <w:rsid w:val="00E06B96"/>
    <w:rsid w:val="00E14580"/>
    <w:rsid w:val="00E20066"/>
    <w:rsid w:val="00E417FA"/>
    <w:rsid w:val="00E51D9B"/>
    <w:rsid w:val="00E649C2"/>
    <w:rsid w:val="00E823FF"/>
    <w:rsid w:val="00E910F6"/>
    <w:rsid w:val="00EA2B95"/>
    <w:rsid w:val="00EA39CF"/>
    <w:rsid w:val="00EB0AD3"/>
    <w:rsid w:val="00EB45B4"/>
    <w:rsid w:val="00EC6835"/>
    <w:rsid w:val="00ED129A"/>
    <w:rsid w:val="00ED785F"/>
    <w:rsid w:val="00EE0F53"/>
    <w:rsid w:val="00EF3C83"/>
    <w:rsid w:val="00F06E6B"/>
    <w:rsid w:val="00F11ED0"/>
    <w:rsid w:val="00F31C3C"/>
    <w:rsid w:val="00F36A8B"/>
    <w:rsid w:val="00F41AA6"/>
    <w:rsid w:val="00F52995"/>
    <w:rsid w:val="00F9270C"/>
    <w:rsid w:val="00F92968"/>
    <w:rsid w:val="00FB5C5A"/>
    <w:rsid w:val="00FE2827"/>
    <w:rsid w:val="00FE294B"/>
    <w:rsid w:val="00FE3DAE"/>
    <w:rsid w:val="00FE4CAC"/>
    <w:rsid w:val="00FE786F"/>
    <w:rsid w:val="00FF2314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B1BB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1BBB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CD15EE"/>
    <w:pPr>
      <w:suppressAutoHyphens/>
      <w:spacing w:after="140" w:line="288" w:lineRule="auto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CD15EE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islavladm.ru/contro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B1FF-DEFA-4BCE-A4FF-DD0AAA57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2018-02-08T08:40:00Z</dcterms:created>
  <dcterms:modified xsi:type="dcterms:W3CDTF">2020-02-19T08:12:00Z</dcterms:modified>
</cp:coreProperties>
</file>